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FB" w:rsidRDefault="006A70FB" w:rsidP="0068769F">
      <w:pPr>
        <w:shd w:val="clear" w:color="auto" w:fill="FFFFFF"/>
        <w:spacing w:after="0" w:line="240" w:lineRule="auto"/>
        <w:rPr>
          <w:rFonts w:ascii="Arial" w:eastAsia="Times New Roman" w:hAnsi="Arial" w:cs="Arial"/>
          <w:b/>
          <w:i/>
          <w:sz w:val="28"/>
          <w:szCs w:val="28"/>
          <w:lang w:eastAsia="it-IT"/>
        </w:rPr>
      </w:pPr>
      <w:r>
        <w:rPr>
          <w:rFonts w:ascii="Arial" w:eastAsia="Times New Roman" w:hAnsi="Arial" w:cs="Arial"/>
          <w:b/>
          <w:i/>
          <w:noProof/>
          <w:sz w:val="28"/>
          <w:szCs w:val="28"/>
          <w:lang w:eastAsia="it-IT"/>
        </w:rPr>
        <w:drawing>
          <wp:inline distT="0" distB="0" distL="0" distR="0">
            <wp:extent cx="571500" cy="876300"/>
            <wp:effectExtent l="19050" t="0" r="0" b="0"/>
            <wp:docPr id="2" name="Immagine 2" descr="C:\Users\Paolo Gubinelli\Desktop\PINACOTECA MARSALA\logo Mars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olo Gubinelli\Desktop\PINACOTECA MARSALA\logo Marsala.JPG"/>
                    <pic:cNvPicPr>
                      <a:picLocks noChangeAspect="1" noChangeArrowheads="1"/>
                    </pic:cNvPicPr>
                  </pic:nvPicPr>
                  <pic:blipFill>
                    <a:blip r:embed="rId6" cstate="print"/>
                    <a:srcRect/>
                    <a:stretch>
                      <a:fillRect/>
                    </a:stretch>
                  </pic:blipFill>
                  <pic:spPr bwMode="auto">
                    <a:xfrm>
                      <a:off x="0" y="0"/>
                      <a:ext cx="571500" cy="876300"/>
                    </a:xfrm>
                    <a:prstGeom prst="rect">
                      <a:avLst/>
                    </a:prstGeom>
                    <a:noFill/>
                    <a:ln w="9525">
                      <a:noFill/>
                      <a:miter lim="800000"/>
                      <a:headEnd/>
                      <a:tailEnd/>
                    </a:ln>
                  </pic:spPr>
                </pic:pic>
              </a:graphicData>
            </a:graphic>
          </wp:inline>
        </w:drawing>
      </w:r>
    </w:p>
    <w:p w:rsidR="006A70FB" w:rsidRDefault="006A70FB" w:rsidP="0068769F">
      <w:pPr>
        <w:shd w:val="clear" w:color="auto" w:fill="FFFFFF"/>
        <w:spacing w:after="0" w:line="240" w:lineRule="auto"/>
        <w:rPr>
          <w:rFonts w:ascii="Arial" w:eastAsia="Times New Roman" w:hAnsi="Arial" w:cs="Arial"/>
          <w:b/>
          <w:i/>
          <w:sz w:val="28"/>
          <w:szCs w:val="28"/>
          <w:lang w:eastAsia="it-IT"/>
        </w:rPr>
      </w:pPr>
    </w:p>
    <w:p w:rsidR="0068769F" w:rsidRPr="00EB61C4" w:rsidRDefault="0068769F" w:rsidP="0068769F">
      <w:pPr>
        <w:shd w:val="clear" w:color="auto" w:fill="FFFFFF"/>
        <w:spacing w:after="0" w:line="240" w:lineRule="auto"/>
        <w:rPr>
          <w:rFonts w:ascii="Arial" w:eastAsia="Times New Roman" w:hAnsi="Arial" w:cs="Arial"/>
          <w:b/>
          <w:i/>
          <w:sz w:val="28"/>
          <w:szCs w:val="28"/>
          <w:lang w:eastAsia="it-IT"/>
        </w:rPr>
      </w:pPr>
      <w:r w:rsidRPr="00EB61C4">
        <w:rPr>
          <w:rFonts w:ascii="Arial" w:eastAsia="Times New Roman" w:hAnsi="Arial" w:cs="Arial"/>
          <w:b/>
          <w:i/>
          <w:sz w:val="28"/>
          <w:szCs w:val="28"/>
          <w:lang w:eastAsia="it-IT"/>
        </w:rPr>
        <w:t>CONVENTO del CARMINE</w:t>
      </w:r>
    </w:p>
    <w:p w:rsidR="0068769F" w:rsidRPr="0068769F" w:rsidRDefault="0068769F" w:rsidP="0068769F">
      <w:pPr>
        <w:shd w:val="clear" w:color="auto" w:fill="FFFFFF"/>
        <w:spacing w:after="0" w:line="240" w:lineRule="auto"/>
        <w:rPr>
          <w:rFonts w:ascii="Arial" w:eastAsia="Times New Roman" w:hAnsi="Arial" w:cs="Arial"/>
          <w:sz w:val="28"/>
          <w:szCs w:val="28"/>
          <w:lang w:eastAsia="it-IT"/>
        </w:rPr>
      </w:pPr>
      <w:r w:rsidRPr="0068769F">
        <w:rPr>
          <w:rFonts w:ascii="Arial" w:eastAsia="Times New Roman" w:hAnsi="Arial" w:cs="Arial"/>
          <w:sz w:val="28"/>
          <w:szCs w:val="28"/>
          <w:lang w:eastAsia="it-IT"/>
        </w:rPr>
        <w:t xml:space="preserve">Sede Ente Mostra di Pittura </w:t>
      </w:r>
    </w:p>
    <w:p w:rsidR="0068769F" w:rsidRDefault="0068769F" w:rsidP="0068769F">
      <w:pPr>
        <w:shd w:val="clear" w:color="auto" w:fill="FFFFFF"/>
        <w:spacing w:after="0" w:line="240" w:lineRule="auto"/>
        <w:rPr>
          <w:rFonts w:ascii="Arial" w:eastAsia="Times New Roman" w:hAnsi="Arial" w:cs="Arial"/>
          <w:sz w:val="28"/>
          <w:szCs w:val="28"/>
          <w:lang w:eastAsia="it-IT"/>
        </w:rPr>
      </w:pPr>
      <w:r w:rsidRPr="0068769F">
        <w:rPr>
          <w:rFonts w:ascii="Arial" w:eastAsia="Times New Roman" w:hAnsi="Arial" w:cs="Arial"/>
          <w:sz w:val="28"/>
          <w:szCs w:val="28"/>
          <w:lang w:eastAsia="it-IT"/>
        </w:rPr>
        <w:t xml:space="preserve">Sala “G. </w:t>
      </w:r>
      <w:proofErr w:type="spellStart"/>
      <w:r w:rsidRPr="0068769F">
        <w:rPr>
          <w:rFonts w:ascii="Arial" w:eastAsia="Times New Roman" w:hAnsi="Arial" w:cs="Arial"/>
          <w:sz w:val="28"/>
          <w:szCs w:val="28"/>
          <w:lang w:eastAsia="it-IT"/>
        </w:rPr>
        <w:t>Cavarretta</w:t>
      </w:r>
      <w:proofErr w:type="spellEnd"/>
      <w:r w:rsidRPr="0068769F">
        <w:rPr>
          <w:rFonts w:ascii="Arial" w:eastAsia="Times New Roman" w:hAnsi="Arial" w:cs="Arial"/>
          <w:sz w:val="28"/>
          <w:szCs w:val="28"/>
          <w:lang w:eastAsia="it-IT"/>
        </w:rPr>
        <w:t xml:space="preserve"> </w:t>
      </w:r>
      <w:r w:rsidR="00EB61C4">
        <w:rPr>
          <w:rFonts w:ascii="Arial" w:eastAsia="Times New Roman" w:hAnsi="Arial" w:cs="Arial"/>
          <w:sz w:val="28"/>
          <w:szCs w:val="28"/>
          <w:lang w:eastAsia="it-IT"/>
        </w:rPr>
        <w:t>“</w:t>
      </w:r>
    </w:p>
    <w:p w:rsidR="006A70FB" w:rsidRPr="0068769F" w:rsidRDefault="00B55547" w:rsidP="0068769F">
      <w:pPr>
        <w:shd w:val="clear" w:color="auto" w:fill="FFFFFF"/>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Città di Marsala </w:t>
      </w:r>
    </w:p>
    <w:p w:rsidR="003261ED" w:rsidRDefault="003261ED"/>
    <w:tbl>
      <w:tblPr>
        <w:tblW w:w="3500" w:type="pct"/>
        <w:shd w:val="clear" w:color="auto" w:fill="FFFFFF"/>
        <w:tblCellMar>
          <w:top w:w="30" w:type="dxa"/>
          <w:left w:w="30" w:type="dxa"/>
          <w:bottom w:w="30" w:type="dxa"/>
          <w:right w:w="30" w:type="dxa"/>
        </w:tblCellMar>
        <w:tblLook w:val="04A0"/>
      </w:tblPr>
      <w:tblGrid>
        <w:gridCol w:w="6692"/>
        <w:gridCol w:w="97"/>
      </w:tblGrid>
      <w:tr w:rsidR="00DD237A" w:rsidRPr="00DD237A" w:rsidTr="00DD237A">
        <w:tc>
          <w:tcPr>
            <w:tcW w:w="0" w:type="auto"/>
            <w:tcBorders>
              <w:top w:val="nil"/>
              <w:left w:val="nil"/>
              <w:bottom w:val="nil"/>
              <w:right w:val="nil"/>
            </w:tcBorders>
            <w:shd w:val="clear" w:color="auto" w:fill="FFFFFF"/>
            <w:vAlign w:val="center"/>
            <w:hideMark/>
          </w:tcPr>
          <w:p w:rsidR="00DD237A" w:rsidRPr="00DD237A" w:rsidRDefault="00DD237A" w:rsidP="00DD237A">
            <w:pPr>
              <w:spacing w:before="100" w:beforeAutospacing="1" w:after="100" w:afterAutospacing="1" w:line="240" w:lineRule="auto"/>
              <w:rPr>
                <w:rFonts w:ascii="Times New Roman" w:eastAsia="Times New Roman" w:hAnsi="Times New Roman" w:cs="Times New Roman"/>
                <w:color w:val="990000"/>
                <w:sz w:val="27"/>
                <w:szCs w:val="27"/>
                <w:lang w:eastAsia="it-IT"/>
              </w:rPr>
            </w:pPr>
          </w:p>
        </w:tc>
        <w:tc>
          <w:tcPr>
            <w:tcW w:w="0" w:type="auto"/>
            <w:tcBorders>
              <w:top w:val="nil"/>
              <w:left w:val="nil"/>
              <w:bottom w:val="nil"/>
              <w:right w:val="nil"/>
            </w:tcBorders>
            <w:shd w:val="clear" w:color="auto" w:fill="FFFFFF"/>
            <w:vAlign w:val="center"/>
            <w:hideMark/>
          </w:tcPr>
          <w:p w:rsidR="00DD237A" w:rsidRPr="00DD237A" w:rsidRDefault="00DD237A" w:rsidP="00DD237A">
            <w:pPr>
              <w:spacing w:after="0" w:line="240" w:lineRule="auto"/>
              <w:rPr>
                <w:rFonts w:ascii="Times New Roman" w:eastAsia="Times New Roman" w:hAnsi="Times New Roman" w:cs="Times New Roman"/>
                <w:color w:val="990000"/>
                <w:sz w:val="27"/>
                <w:szCs w:val="27"/>
                <w:lang w:eastAsia="it-IT"/>
              </w:rPr>
            </w:pPr>
          </w:p>
        </w:tc>
      </w:tr>
      <w:tr w:rsidR="00DD237A" w:rsidRPr="00DD237A" w:rsidTr="00DD237A">
        <w:tc>
          <w:tcPr>
            <w:tcW w:w="0" w:type="auto"/>
            <w:tcBorders>
              <w:top w:val="nil"/>
              <w:left w:val="nil"/>
              <w:bottom w:val="nil"/>
              <w:right w:val="nil"/>
            </w:tcBorders>
            <w:shd w:val="clear" w:color="auto" w:fill="FFFFFF"/>
            <w:vAlign w:val="center"/>
            <w:hideMark/>
          </w:tcPr>
          <w:p w:rsidR="00DD237A" w:rsidRPr="00DD237A" w:rsidRDefault="00DD237A" w:rsidP="00DD237A">
            <w:pPr>
              <w:spacing w:before="100" w:beforeAutospacing="1" w:after="100" w:afterAutospacing="1" w:line="240" w:lineRule="auto"/>
              <w:rPr>
                <w:rFonts w:ascii="Times New Roman" w:eastAsia="Times New Roman" w:hAnsi="Times New Roman" w:cs="Times New Roman"/>
                <w:bCs/>
                <w:color w:val="990000"/>
                <w:sz w:val="27"/>
                <w:lang w:eastAsia="it-IT"/>
              </w:rPr>
            </w:pPr>
          </w:p>
        </w:tc>
        <w:tc>
          <w:tcPr>
            <w:tcW w:w="0" w:type="auto"/>
            <w:tcBorders>
              <w:top w:val="nil"/>
              <w:left w:val="nil"/>
              <w:bottom w:val="nil"/>
              <w:right w:val="nil"/>
            </w:tcBorders>
            <w:shd w:val="clear" w:color="auto" w:fill="FFFFFF"/>
            <w:vAlign w:val="center"/>
            <w:hideMark/>
          </w:tcPr>
          <w:p w:rsidR="00DD237A" w:rsidRPr="00DD237A" w:rsidRDefault="00DD237A" w:rsidP="00DD237A">
            <w:pPr>
              <w:spacing w:after="0" w:line="240" w:lineRule="auto"/>
              <w:rPr>
                <w:rFonts w:ascii="Times New Roman" w:eastAsia="Times New Roman" w:hAnsi="Times New Roman" w:cs="Times New Roman"/>
                <w:color w:val="990000"/>
                <w:sz w:val="27"/>
                <w:szCs w:val="27"/>
                <w:lang w:eastAsia="it-IT"/>
              </w:rPr>
            </w:pPr>
          </w:p>
        </w:tc>
      </w:tr>
      <w:tr w:rsidR="00DD237A" w:rsidRPr="00DD237A" w:rsidTr="00DD237A">
        <w:tc>
          <w:tcPr>
            <w:tcW w:w="0" w:type="auto"/>
            <w:tcBorders>
              <w:top w:val="nil"/>
              <w:left w:val="nil"/>
              <w:bottom w:val="nil"/>
              <w:right w:val="nil"/>
            </w:tcBorders>
            <w:shd w:val="clear" w:color="auto" w:fill="FFFFFF"/>
            <w:vAlign w:val="center"/>
            <w:hideMark/>
          </w:tcPr>
          <w:p w:rsidR="00DD237A" w:rsidRPr="00DD237A" w:rsidRDefault="00DD237A" w:rsidP="00DD237A">
            <w:pPr>
              <w:spacing w:before="100" w:beforeAutospacing="1" w:after="100" w:afterAutospacing="1" w:line="240" w:lineRule="auto"/>
              <w:rPr>
                <w:rFonts w:ascii="Times New Roman" w:eastAsia="Times New Roman" w:hAnsi="Times New Roman" w:cs="Times New Roman"/>
                <w:bCs/>
                <w:color w:val="990000"/>
                <w:sz w:val="27"/>
                <w:lang w:eastAsia="it-IT"/>
              </w:rPr>
            </w:pPr>
          </w:p>
        </w:tc>
        <w:tc>
          <w:tcPr>
            <w:tcW w:w="0" w:type="auto"/>
            <w:tcBorders>
              <w:top w:val="nil"/>
              <w:left w:val="nil"/>
              <w:bottom w:val="nil"/>
              <w:right w:val="nil"/>
            </w:tcBorders>
            <w:shd w:val="clear" w:color="auto" w:fill="FFFFFF"/>
            <w:vAlign w:val="center"/>
            <w:hideMark/>
          </w:tcPr>
          <w:p w:rsidR="00DD237A" w:rsidRPr="00DD237A" w:rsidRDefault="00DD237A" w:rsidP="00DD237A">
            <w:pPr>
              <w:spacing w:after="0" w:line="240" w:lineRule="auto"/>
              <w:rPr>
                <w:rFonts w:ascii="Times New Roman" w:eastAsia="Times New Roman" w:hAnsi="Times New Roman" w:cs="Times New Roman"/>
                <w:color w:val="990000"/>
                <w:sz w:val="27"/>
                <w:szCs w:val="27"/>
                <w:lang w:eastAsia="it-IT"/>
              </w:rPr>
            </w:pPr>
          </w:p>
        </w:tc>
      </w:tr>
      <w:tr w:rsidR="00DD237A" w:rsidRPr="00DD237A" w:rsidTr="00DD237A">
        <w:tc>
          <w:tcPr>
            <w:tcW w:w="0" w:type="auto"/>
            <w:tcBorders>
              <w:top w:val="nil"/>
              <w:left w:val="nil"/>
              <w:bottom w:val="nil"/>
              <w:right w:val="nil"/>
            </w:tcBorders>
            <w:shd w:val="clear" w:color="auto" w:fill="FFFFFF"/>
            <w:vAlign w:val="center"/>
            <w:hideMark/>
          </w:tcPr>
          <w:p w:rsidR="00DD237A" w:rsidRDefault="00DD237A" w:rsidP="00DD237A">
            <w:pPr>
              <w:spacing w:before="100" w:beforeAutospacing="1" w:after="100" w:afterAutospacing="1" w:line="240" w:lineRule="auto"/>
              <w:rPr>
                <w:rFonts w:ascii="Times New Roman" w:eastAsia="Times New Roman" w:hAnsi="Times New Roman" w:cs="Times New Roman"/>
                <w:bCs/>
                <w:color w:val="990000"/>
                <w:sz w:val="24"/>
                <w:szCs w:val="24"/>
                <w:lang w:eastAsia="it-IT"/>
              </w:rPr>
            </w:pPr>
            <w:r>
              <w:rPr>
                <w:rFonts w:ascii="Times New Roman" w:eastAsia="Times New Roman" w:hAnsi="Times New Roman" w:cs="Times New Roman"/>
                <w:bCs/>
                <w:color w:val="990000"/>
                <w:sz w:val="24"/>
                <w:szCs w:val="24"/>
                <w:lang w:eastAsia="it-IT"/>
              </w:rPr>
              <w:t>Comunicato stampa</w:t>
            </w:r>
          </w:p>
          <w:p w:rsidR="00DD237A" w:rsidRPr="007C5E2F" w:rsidRDefault="00DD237A" w:rsidP="00DD237A">
            <w:pPr>
              <w:spacing w:before="100" w:beforeAutospacing="1" w:after="100" w:afterAutospacing="1" w:line="240" w:lineRule="auto"/>
              <w:rPr>
                <w:rFonts w:ascii="Arial" w:eastAsia="Times New Roman" w:hAnsi="Arial" w:cs="Arial"/>
                <w:b/>
                <w:bCs/>
                <w:i/>
                <w:color w:val="1F497D" w:themeColor="text2"/>
                <w:sz w:val="32"/>
                <w:szCs w:val="32"/>
                <w:lang w:eastAsia="it-IT"/>
              </w:rPr>
            </w:pPr>
            <w:r w:rsidRPr="007C5E2F">
              <w:rPr>
                <w:rFonts w:ascii="Arial" w:eastAsia="Times New Roman" w:hAnsi="Arial" w:cs="Arial"/>
                <w:b/>
                <w:bCs/>
                <w:i/>
                <w:color w:val="1F497D" w:themeColor="text2"/>
                <w:sz w:val="32"/>
                <w:szCs w:val="32"/>
                <w:lang w:eastAsia="it-IT"/>
              </w:rPr>
              <w:t>PAOLO GUBINELLI</w:t>
            </w:r>
          </w:p>
          <w:p w:rsidR="00DD237A" w:rsidRDefault="00DD237A" w:rsidP="00DD237A">
            <w:pPr>
              <w:spacing w:before="100" w:beforeAutospacing="1" w:after="100" w:afterAutospacing="1" w:line="240" w:lineRule="auto"/>
              <w:rPr>
                <w:rFonts w:ascii="Times New Roman" w:eastAsia="Times New Roman" w:hAnsi="Times New Roman" w:cs="Times New Roman"/>
                <w:b/>
                <w:bCs/>
                <w:i/>
                <w:color w:val="1F497D" w:themeColor="text2"/>
                <w:sz w:val="24"/>
                <w:szCs w:val="24"/>
                <w:lang w:eastAsia="it-IT"/>
              </w:rPr>
            </w:pPr>
            <w:r w:rsidRPr="007C5E2F">
              <w:rPr>
                <w:rFonts w:ascii="Times New Roman" w:eastAsia="Times New Roman" w:hAnsi="Times New Roman" w:cs="Times New Roman"/>
                <w:b/>
                <w:bCs/>
                <w:i/>
                <w:color w:val="1F497D" w:themeColor="text2"/>
                <w:sz w:val="24"/>
                <w:szCs w:val="24"/>
                <w:lang w:eastAsia="it-IT"/>
              </w:rPr>
              <w:t>OPERE SU CARTA</w:t>
            </w:r>
          </w:p>
          <w:p w:rsidR="00DD237A" w:rsidRPr="007C5E2F" w:rsidRDefault="00DD237A" w:rsidP="00DD237A">
            <w:pPr>
              <w:spacing w:before="100" w:beforeAutospacing="1" w:after="100" w:afterAutospacing="1" w:line="240" w:lineRule="auto"/>
              <w:rPr>
                <w:rFonts w:ascii="Times New Roman" w:eastAsia="Times New Roman" w:hAnsi="Times New Roman" w:cs="Times New Roman"/>
                <w:b/>
                <w:bCs/>
                <w:i/>
                <w:color w:val="1F497D" w:themeColor="text2"/>
                <w:sz w:val="28"/>
                <w:szCs w:val="28"/>
                <w:lang w:eastAsia="it-IT"/>
              </w:rPr>
            </w:pPr>
            <w:r w:rsidRPr="007C5E2F">
              <w:rPr>
                <w:rFonts w:ascii="Times New Roman" w:eastAsia="Times New Roman" w:hAnsi="Times New Roman" w:cs="Times New Roman"/>
                <w:b/>
                <w:bCs/>
                <w:i/>
                <w:color w:val="1F497D" w:themeColor="text2"/>
                <w:sz w:val="28"/>
                <w:szCs w:val="28"/>
                <w:lang w:eastAsia="it-IT"/>
              </w:rPr>
              <w:t xml:space="preserve">“TRASPARENZE” </w:t>
            </w:r>
          </w:p>
          <w:p w:rsidR="00DD237A" w:rsidRPr="008D2280" w:rsidRDefault="00DD237A" w:rsidP="00DD237A">
            <w:pPr>
              <w:spacing w:before="100" w:beforeAutospacing="1" w:after="100" w:afterAutospacing="1" w:line="240" w:lineRule="auto"/>
              <w:rPr>
                <w:rFonts w:ascii="Times New Roman" w:eastAsia="Times New Roman" w:hAnsi="Times New Roman" w:cs="Times New Roman"/>
                <w:b/>
                <w:bCs/>
                <w:i/>
                <w:color w:val="1F497D" w:themeColor="text2"/>
                <w:sz w:val="27"/>
                <w:lang w:eastAsia="it-IT"/>
              </w:rPr>
            </w:pPr>
            <w:r w:rsidRPr="007C5E2F">
              <w:rPr>
                <w:rFonts w:ascii="Times New Roman" w:eastAsia="Times New Roman" w:hAnsi="Times New Roman" w:cs="Times New Roman"/>
                <w:b/>
                <w:bCs/>
                <w:i/>
                <w:color w:val="1F497D" w:themeColor="text2"/>
                <w:sz w:val="27"/>
                <w:lang w:eastAsia="it-IT"/>
              </w:rPr>
              <w:t xml:space="preserve">Testo critico di </w:t>
            </w:r>
            <w:r w:rsidR="00437F8A">
              <w:rPr>
                <w:rFonts w:ascii="Times New Roman" w:eastAsia="Times New Roman" w:hAnsi="Times New Roman" w:cs="Times New Roman"/>
                <w:b/>
                <w:bCs/>
                <w:i/>
                <w:color w:val="1F497D" w:themeColor="text2"/>
                <w:sz w:val="27"/>
                <w:lang w:eastAsia="it-IT"/>
              </w:rPr>
              <w:t>Francesco Gallo</w:t>
            </w:r>
            <w:r w:rsidRPr="007C5E2F">
              <w:rPr>
                <w:rFonts w:ascii="Times New Roman" w:eastAsia="Times New Roman" w:hAnsi="Times New Roman" w:cs="Times New Roman"/>
                <w:b/>
                <w:bCs/>
                <w:i/>
                <w:color w:val="1F497D" w:themeColor="text2"/>
                <w:sz w:val="27"/>
                <w:lang w:eastAsia="it-IT"/>
              </w:rPr>
              <w:t xml:space="preserve"> </w:t>
            </w:r>
            <w:proofErr w:type="spellStart"/>
            <w:r w:rsidRPr="007C5E2F">
              <w:rPr>
                <w:rFonts w:ascii="Times New Roman" w:eastAsia="Times New Roman" w:hAnsi="Times New Roman" w:cs="Times New Roman"/>
                <w:b/>
                <w:bCs/>
                <w:i/>
                <w:color w:val="1F497D" w:themeColor="text2"/>
                <w:sz w:val="27"/>
                <w:lang w:eastAsia="it-IT"/>
              </w:rPr>
              <w:t>Mazzeo</w:t>
            </w:r>
            <w:proofErr w:type="spellEnd"/>
          </w:p>
          <w:p w:rsidR="00DD237A" w:rsidRPr="007C5E2F" w:rsidRDefault="00DD237A" w:rsidP="00DD237A">
            <w:pPr>
              <w:spacing w:before="100" w:beforeAutospacing="1" w:after="100" w:afterAutospacing="1" w:line="240" w:lineRule="auto"/>
              <w:rPr>
                <w:rFonts w:ascii="Times New Roman" w:eastAsia="Times New Roman" w:hAnsi="Times New Roman" w:cs="Times New Roman"/>
                <w:bCs/>
                <w:i/>
                <w:color w:val="1F497D" w:themeColor="text2"/>
                <w:sz w:val="27"/>
                <w:lang w:eastAsia="it-IT"/>
              </w:rPr>
            </w:pPr>
            <w:r w:rsidRPr="007C5E2F">
              <w:rPr>
                <w:rFonts w:ascii="Times New Roman" w:eastAsia="Times New Roman" w:hAnsi="Times New Roman" w:cs="Times New Roman"/>
                <w:bCs/>
                <w:i/>
                <w:color w:val="1F497D" w:themeColor="text2"/>
                <w:sz w:val="27"/>
                <w:lang w:eastAsia="it-IT"/>
              </w:rPr>
              <w:t>Inaugurazione:</w:t>
            </w:r>
          </w:p>
          <w:p w:rsidR="00DD237A" w:rsidRPr="007C5E2F" w:rsidRDefault="008D2280" w:rsidP="00DD237A">
            <w:pPr>
              <w:spacing w:before="100" w:beforeAutospacing="1" w:after="100" w:afterAutospacing="1" w:line="240" w:lineRule="auto"/>
              <w:rPr>
                <w:rFonts w:ascii="Times New Roman" w:eastAsia="Times New Roman" w:hAnsi="Times New Roman" w:cs="Times New Roman"/>
                <w:bCs/>
                <w:i/>
                <w:color w:val="1F497D" w:themeColor="text2"/>
                <w:sz w:val="27"/>
                <w:lang w:eastAsia="it-IT"/>
              </w:rPr>
            </w:pPr>
            <w:r>
              <w:rPr>
                <w:rFonts w:ascii="Times New Roman" w:eastAsia="Times New Roman" w:hAnsi="Times New Roman" w:cs="Times New Roman"/>
                <w:bCs/>
                <w:i/>
                <w:color w:val="1F497D" w:themeColor="text2"/>
                <w:sz w:val="27"/>
                <w:lang w:eastAsia="it-IT"/>
              </w:rPr>
              <w:t xml:space="preserve"> giovedì 13 giugno ore 18</w:t>
            </w:r>
            <w:r w:rsidR="00DD237A" w:rsidRPr="007C5E2F">
              <w:rPr>
                <w:rFonts w:ascii="Times New Roman" w:eastAsia="Times New Roman" w:hAnsi="Times New Roman" w:cs="Times New Roman"/>
                <w:bCs/>
                <w:i/>
                <w:color w:val="1F497D" w:themeColor="text2"/>
                <w:sz w:val="27"/>
                <w:lang w:eastAsia="it-IT"/>
              </w:rPr>
              <w:t>,00</w:t>
            </w:r>
          </w:p>
          <w:p w:rsidR="00DD237A" w:rsidRPr="00EB61C4" w:rsidRDefault="00DD237A" w:rsidP="00DD237A">
            <w:pPr>
              <w:spacing w:before="100" w:beforeAutospacing="1" w:after="100" w:afterAutospacing="1" w:line="240" w:lineRule="auto"/>
              <w:rPr>
                <w:rFonts w:ascii="Times New Roman" w:eastAsia="Times New Roman" w:hAnsi="Times New Roman" w:cs="Times New Roman"/>
                <w:b/>
                <w:bCs/>
                <w:i/>
                <w:color w:val="1F497D" w:themeColor="text2"/>
                <w:sz w:val="32"/>
                <w:szCs w:val="32"/>
                <w:lang w:eastAsia="it-IT"/>
              </w:rPr>
            </w:pPr>
            <w:r w:rsidRPr="00EB61C4">
              <w:rPr>
                <w:rFonts w:ascii="Times New Roman" w:eastAsia="Times New Roman" w:hAnsi="Times New Roman" w:cs="Times New Roman"/>
                <w:b/>
                <w:bCs/>
                <w:i/>
                <w:color w:val="1F497D" w:themeColor="text2"/>
                <w:sz w:val="32"/>
                <w:szCs w:val="32"/>
                <w:lang w:eastAsia="it-IT"/>
              </w:rPr>
              <w:t>dal 13 al 27 giugno 2019</w:t>
            </w:r>
          </w:p>
          <w:p w:rsidR="0068769F" w:rsidRDefault="0068769F" w:rsidP="0068769F">
            <w:pPr>
              <w:spacing w:after="0" w:line="240" w:lineRule="auto"/>
              <w:rPr>
                <w:rFonts w:ascii="Helvetica" w:hAnsi="Helvetica" w:cs="Helvetica"/>
                <w:color w:val="000000"/>
                <w:sz w:val="24"/>
                <w:szCs w:val="24"/>
                <w:shd w:val="clear" w:color="auto" w:fill="FFFFFF"/>
              </w:rPr>
            </w:pPr>
            <w:r>
              <w:rPr>
                <w:rFonts w:ascii="Helvetica" w:hAnsi="Helvetica" w:cs="Helvetica"/>
                <w:color w:val="000000"/>
                <w:sz w:val="24"/>
                <w:szCs w:val="24"/>
                <w:shd w:val="clear" w:color="auto" w:fill="FFFFFF"/>
              </w:rPr>
              <w:t>S</w:t>
            </w:r>
            <w:r w:rsidRPr="0068769F">
              <w:rPr>
                <w:rFonts w:ascii="Helvetica" w:hAnsi="Helvetica" w:cs="Helvetica"/>
                <w:color w:val="000000"/>
                <w:sz w:val="24"/>
                <w:szCs w:val="24"/>
                <w:shd w:val="clear" w:color="auto" w:fill="FFFFFF"/>
              </w:rPr>
              <w:t xml:space="preserve">ala espositiva </w:t>
            </w:r>
            <w:proofErr w:type="spellStart"/>
            <w:r w:rsidRPr="0068769F">
              <w:rPr>
                <w:rFonts w:ascii="Helvetica" w:hAnsi="Helvetica" w:cs="Helvetica"/>
                <w:color w:val="000000"/>
                <w:sz w:val="24"/>
                <w:szCs w:val="24"/>
                <w:shd w:val="clear" w:color="auto" w:fill="FFFFFF"/>
              </w:rPr>
              <w:t>G.Cavarretta</w:t>
            </w:r>
            <w:proofErr w:type="spellEnd"/>
            <w:r w:rsidRPr="0068769F">
              <w:rPr>
                <w:rFonts w:ascii="Helvetica" w:hAnsi="Helvetica" w:cs="Helvetica"/>
                <w:color w:val="000000"/>
                <w:sz w:val="24"/>
                <w:szCs w:val="24"/>
                <w:shd w:val="clear" w:color="auto" w:fill="FFFFFF"/>
              </w:rPr>
              <w:t xml:space="preserve"> </w:t>
            </w:r>
          </w:p>
          <w:p w:rsidR="0068769F" w:rsidRDefault="0068769F" w:rsidP="0068769F">
            <w:pPr>
              <w:spacing w:after="0" w:line="240" w:lineRule="auto"/>
              <w:rPr>
                <w:rFonts w:ascii="Helvetica" w:hAnsi="Helvetica" w:cs="Helvetica"/>
                <w:color w:val="000000"/>
                <w:sz w:val="24"/>
                <w:szCs w:val="24"/>
                <w:shd w:val="clear" w:color="auto" w:fill="FFFFFF"/>
              </w:rPr>
            </w:pPr>
            <w:r w:rsidRPr="0068769F">
              <w:rPr>
                <w:rFonts w:ascii="Helvetica" w:hAnsi="Helvetica" w:cs="Helvetica"/>
                <w:color w:val="000000"/>
                <w:sz w:val="24"/>
                <w:szCs w:val="24"/>
                <w:shd w:val="clear" w:color="auto" w:fill="FFFFFF"/>
              </w:rPr>
              <w:t>all'interno del Convento del</w:t>
            </w:r>
            <w:r>
              <w:rPr>
                <w:rFonts w:ascii="Helvetica" w:hAnsi="Helvetica" w:cs="Helvetica"/>
                <w:color w:val="000000"/>
                <w:sz w:val="24"/>
                <w:szCs w:val="24"/>
                <w:shd w:val="clear" w:color="auto" w:fill="FFFFFF"/>
              </w:rPr>
              <w:t xml:space="preserve"> </w:t>
            </w:r>
            <w:r w:rsidRPr="0068769F">
              <w:rPr>
                <w:rFonts w:ascii="Helvetica" w:hAnsi="Helvetica" w:cs="Helvetica"/>
                <w:color w:val="000000"/>
                <w:sz w:val="24"/>
                <w:szCs w:val="24"/>
                <w:shd w:val="clear" w:color="auto" w:fill="FFFFFF"/>
              </w:rPr>
              <w:t xml:space="preserve">Carmine </w:t>
            </w:r>
          </w:p>
          <w:p w:rsidR="0068769F" w:rsidRPr="0068769F" w:rsidRDefault="0068769F" w:rsidP="0068769F">
            <w:pPr>
              <w:spacing w:after="0" w:line="240" w:lineRule="auto"/>
              <w:rPr>
                <w:rFonts w:ascii="Times New Roman" w:eastAsia="Times New Roman" w:hAnsi="Times New Roman" w:cs="Times New Roman"/>
                <w:bCs/>
                <w:color w:val="990000"/>
                <w:sz w:val="24"/>
                <w:szCs w:val="24"/>
                <w:lang w:eastAsia="it-IT"/>
              </w:rPr>
            </w:pPr>
            <w:r w:rsidRPr="0068769F">
              <w:rPr>
                <w:rFonts w:ascii="Helvetica" w:hAnsi="Helvetica" w:cs="Helvetica"/>
                <w:color w:val="000000"/>
                <w:sz w:val="24"/>
                <w:szCs w:val="24"/>
                <w:shd w:val="clear" w:color="auto" w:fill="FFFFFF"/>
              </w:rPr>
              <w:t>sede dell'Ente Mostra di Pittura</w:t>
            </w:r>
            <w:r w:rsidRPr="0068769F">
              <w:rPr>
                <w:rFonts w:ascii="Helvetica" w:hAnsi="Helvetica" w:cs="Helvetica"/>
                <w:color w:val="000000"/>
                <w:sz w:val="24"/>
                <w:szCs w:val="24"/>
              </w:rPr>
              <w:br/>
            </w:r>
            <w:r w:rsidRPr="0068769F">
              <w:rPr>
                <w:rFonts w:ascii="Helvetica" w:hAnsi="Helvetica" w:cs="Helvetica"/>
                <w:color w:val="000000"/>
                <w:sz w:val="24"/>
                <w:szCs w:val="24"/>
              </w:rPr>
              <w:br/>
            </w:r>
            <w:r w:rsidRPr="0068769F">
              <w:rPr>
                <w:rFonts w:ascii="Helvetica" w:hAnsi="Helvetica" w:cs="Helvetica"/>
                <w:color w:val="000000"/>
                <w:sz w:val="24"/>
                <w:szCs w:val="24"/>
                <w:shd w:val="clear" w:color="auto" w:fill="FFFFFF"/>
              </w:rPr>
              <w:t>"Città di Marsala"</w:t>
            </w:r>
            <w:r w:rsidRPr="0068769F">
              <w:rPr>
                <w:rFonts w:ascii="Helvetica" w:hAnsi="Helvetica" w:cs="Helvetica"/>
                <w:color w:val="000000"/>
                <w:sz w:val="24"/>
                <w:szCs w:val="24"/>
              </w:rPr>
              <w:br/>
            </w:r>
            <w:r w:rsidRPr="0068769F">
              <w:rPr>
                <w:rFonts w:ascii="Helvetica" w:hAnsi="Helvetica" w:cs="Helvetica"/>
                <w:color w:val="000000"/>
                <w:sz w:val="24"/>
                <w:szCs w:val="24"/>
              </w:rPr>
              <w:br/>
            </w:r>
            <w:r w:rsidRPr="0068769F">
              <w:rPr>
                <w:rFonts w:ascii="Helvetica" w:hAnsi="Helvetica" w:cs="Helvetica"/>
                <w:color w:val="000000"/>
                <w:sz w:val="24"/>
                <w:szCs w:val="24"/>
                <w:shd w:val="clear" w:color="auto" w:fill="FFFFFF"/>
              </w:rPr>
              <w:t>orari 10.00 – 13.00 e 18.00 – 20.00</w:t>
            </w:r>
          </w:p>
          <w:p w:rsidR="00DD237A" w:rsidRPr="00DD237A" w:rsidRDefault="00DD237A" w:rsidP="00DD237A">
            <w:pPr>
              <w:spacing w:before="100" w:beforeAutospacing="1" w:after="100" w:afterAutospacing="1" w:line="240" w:lineRule="auto"/>
              <w:rPr>
                <w:rFonts w:ascii="Times New Roman" w:eastAsia="Times New Roman" w:hAnsi="Times New Roman" w:cs="Times New Roman"/>
                <w:bCs/>
                <w:color w:val="990000"/>
                <w:sz w:val="27"/>
                <w:lang w:eastAsia="it-IT"/>
              </w:rPr>
            </w:pPr>
          </w:p>
        </w:tc>
        <w:tc>
          <w:tcPr>
            <w:tcW w:w="0" w:type="auto"/>
            <w:tcBorders>
              <w:top w:val="nil"/>
              <w:left w:val="nil"/>
              <w:bottom w:val="nil"/>
              <w:right w:val="nil"/>
            </w:tcBorders>
            <w:shd w:val="clear" w:color="auto" w:fill="FFFFFF"/>
            <w:vAlign w:val="center"/>
            <w:hideMark/>
          </w:tcPr>
          <w:p w:rsidR="00DD237A" w:rsidRDefault="00DD237A" w:rsidP="00DD237A">
            <w:pPr>
              <w:spacing w:after="0" w:line="240" w:lineRule="auto"/>
              <w:rPr>
                <w:rFonts w:ascii="Times New Roman" w:eastAsia="Times New Roman" w:hAnsi="Times New Roman" w:cs="Times New Roman"/>
                <w:noProof/>
                <w:color w:val="990000"/>
                <w:sz w:val="27"/>
                <w:szCs w:val="27"/>
                <w:lang w:eastAsia="it-IT"/>
              </w:rPr>
            </w:pPr>
          </w:p>
        </w:tc>
        <w:bookmarkStart w:id="0" w:name="_GoBack"/>
        <w:bookmarkEnd w:id="0"/>
      </w:tr>
    </w:tbl>
    <w:p w:rsidR="00DD237A" w:rsidRPr="00DD237A" w:rsidRDefault="00E07476" w:rsidP="00DD237A">
      <w:pPr>
        <w:spacing w:after="0" w:line="240" w:lineRule="auto"/>
        <w:rPr>
          <w:rFonts w:ascii="Times New Roman" w:eastAsia="Times New Roman" w:hAnsi="Times New Roman" w:cs="Times New Roman"/>
          <w:sz w:val="24"/>
          <w:szCs w:val="24"/>
          <w:lang w:eastAsia="it-IT"/>
        </w:rPr>
      </w:pPr>
      <w:r w:rsidRPr="00E07476">
        <w:rPr>
          <w:rFonts w:ascii="Times New Roman" w:eastAsia="Times New Roman" w:hAnsi="Times New Roman" w:cs="Times New Roman"/>
          <w:sz w:val="24"/>
          <w:szCs w:val="24"/>
          <w:lang w:eastAsia="it-IT"/>
        </w:rPr>
        <w:pict>
          <v:rect id="_x0000_i1025" style="width:0;height:1.5pt" o:hralign="center" o:hrstd="t" o:hrnoshade="t" o:hr="t" fillcolor="#900" stroked="f"/>
        </w:pict>
      </w:r>
    </w:p>
    <w:p w:rsidR="007C5E2F" w:rsidRPr="007C5E2F" w:rsidRDefault="009E2DB3" w:rsidP="007C5E2F">
      <w:pPr>
        <w:spacing w:before="100" w:beforeAutospacing="1" w:after="100" w:afterAutospacing="1" w:line="240" w:lineRule="auto"/>
        <w:rPr>
          <w:rFonts w:ascii="Times New Roman" w:eastAsia="Times New Roman" w:hAnsi="Times New Roman" w:cs="Times New Roman"/>
          <w:b/>
          <w:bCs/>
          <w:i/>
          <w:color w:val="1F497D" w:themeColor="text2"/>
          <w:sz w:val="27"/>
          <w:lang w:eastAsia="it-IT"/>
        </w:rPr>
      </w:pPr>
      <w:r>
        <w:rPr>
          <w:rFonts w:ascii="Times New Roman" w:eastAsia="Times New Roman" w:hAnsi="Times New Roman" w:cs="Times New Roman"/>
          <w:b/>
          <w:bCs/>
          <w:i/>
          <w:color w:val="1F497D" w:themeColor="text2"/>
          <w:sz w:val="27"/>
          <w:lang w:eastAsia="it-IT"/>
        </w:rPr>
        <w:t>Francesco Gallo</w:t>
      </w:r>
      <w:r w:rsidR="007C5E2F" w:rsidRPr="007C5E2F">
        <w:rPr>
          <w:rFonts w:ascii="Times New Roman" w:eastAsia="Times New Roman" w:hAnsi="Times New Roman" w:cs="Times New Roman"/>
          <w:b/>
          <w:bCs/>
          <w:i/>
          <w:color w:val="1F497D" w:themeColor="text2"/>
          <w:sz w:val="27"/>
          <w:lang w:eastAsia="it-IT"/>
        </w:rPr>
        <w:t xml:space="preserve"> Mazzeo</w:t>
      </w:r>
    </w:p>
    <w:p w:rsidR="00EE2C48" w:rsidRPr="007C5E2F" w:rsidRDefault="007C5E2F" w:rsidP="00EE2C48">
      <w:pPr>
        <w:rPr>
          <w:rFonts w:ascii="Arial" w:hAnsi="Arial" w:cs="Arial"/>
          <w:b/>
          <w:i/>
          <w:color w:val="1F497D" w:themeColor="text2"/>
          <w:sz w:val="24"/>
          <w:szCs w:val="24"/>
          <w:shd w:val="clear" w:color="auto" w:fill="FFFFFF"/>
        </w:rPr>
      </w:pPr>
      <w:r w:rsidRPr="007C5E2F">
        <w:rPr>
          <w:rFonts w:ascii="Arial" w:hAnsi="Arial" w:cs="Arial"/>
          <w:b/>
          <w:i/>
          <w:color w:val="1F497D" w:themeColor="text2"/>
          <w:sz w:val="24"/>
          <w:szCs w:val="24"/>
          <w:shd w:val="clear" w:color="auto" w:fill="FFFFFF"/>
        </w:rPr>
        <w:t xml:space="preserve"> </w:t>
      </w:r>
      <w:r w:rsidR="00EE2C48" w:rsidRPr="007C5E2F">
        <w:rPr>
          <w:rFonts w:ascii="Arial" w:hAnsi="Arial" w:cs="Arial"/>
          <w:b/>
          <w:i/>
          <w:color w:val="1F497D" w:themeColor="text2"/>
          <w:sz w:val="24"/>
          <w:szCs w:val="24"/>
          <w:shd w:val="clear" w:color="auto" w:fill="FFFFFF"/>
        </w:rPr>
        <w:t>“</w:t>
      </w:r>
      <w:r>
        <w:rPr>
          <w:rFonts w:ascii="Arial" w:hAnsi="Arial" w:cs="Arial"/>
          <w:b/>
          <w:i/>
          <w:color w:val="1F497D" w:themeColor="text2"/>
          <w:sz w:val="24"/>
          <w:szCs w:val="24"/>
          <w:shd w:val="clear" w:color="auto" w:fill="FFFFFF"/>
        </w:rPr>
        <w:t>Trasparenze</w:t>
      </w:r>
      <w:r w:rsidR="00EE2C48" w:rsidRPr="007C5E2F">
        <w:rPr>
          <w:rFonts w:ascii="Arial" w:hAnsi="Arial" w:cs="Arial"/>
          <w:b/>
          <w:i/>
          <w:color w:val="1F497D" w:themeColor="text2"/>
          <w:sz w:val="24"/>
          <w:szCs w:val="24"/>
          <w:shd w:val="clear" w:color="auto" w:fill="FFFFFF"/>
        </w:rPr>
        <w:t>”</w:t>
      </w:r>
    </w:p>
    <w:p w:rsidR="00EE2C48" w:rsidRDefault="00EE2C48" w:rsidP="00EE2C48">
      <w:pPr>
        <w:rPr>
          <w:rFonts w:ascii="Arial" w:hAnsi="Arial" w:cs="Arial"/>
          <w:sz w:val="24"/>
          <w:szCs w:val="24"/>
        </w:rPr>
      </w:pPr>
      <w:r w:rsidRPr="00E647DC">
        <w:rPr>
          <w:rFonts w:ascii="Arial" w:hAnsi="Arial" w:cs="Arial"/>
          <w:sz w:val="24"/>
          <w:szCs w:val="24"/>
        </w:rPr>
        <w:t xml:space="preserve">Nessun termine scientifico è diventato più metaforico di quello di geometria, che ormai prescinde (e quasi nessuno se ne ricorda) dal suo originario “misura della terra”, diventando, nelle sue varie declinazioni, da quella euclidea, alle molteplici e mutevoli, non euclidee, un termine astratto e quindi metamorfico, in grado di inserirsi in tutte le infinitesime, molecolari e atomiche e nelle dilatazioni spaziali, tendenti ad infinito. </w:t>
      </w:r>
      <w:r w:rsidRPr="00E647DC">
        <w:rPr>
          <w:rFonts w:ascii="Arial" w:hAnsi="Arial" w:cs="Arial"/>
          <w:sz w:val="24"/>
          <w:szCs w:val="24"/>
        </w:rPr>
        <w:lastRenderedPageBreak/>
        <w:t xml:space="preserve">Trasparenze chiamiamo le conoscenze, opacità le ignoranze, tracciando così l’ipotetico cammino di un andare e venire, che è indissolubile nella sua consistenza mentale e visiva ed è un modo per rendere tutto alla maniera della luce, della luminosità che mostra visibili le prominenze della </w:t>
      </w:r>
      <w:proofErr w:type="spellStart"/>
      <w:r w:rsidRPr="00E647DC">
        <w:rPr>
          <w:rFonts w:ascii="Arial" w:hAnsi="Arial" w:cs="Arial"/>
          <w:sz w:val="24"/>
          <w:szCs w:val="24"/>
        </w:rPr>
        <w:t>pellicolarità</w:t>
      </w:r>
      <w:proofErr w:type="spellEnd"/>
      <w:r w:rsidRPr="00E647DC">
        <w:rPr>
          <w:rFonts w:ascii="Arial" w:hAnsi="Arial" w:cs="Arial"/>
          <w:sz w:val="24"/>
          <w:szCs w:val="24"/>
        </w:rPr>
        <w:t xml:space="preserve">, di cui tutto l’universo è fatto. La parte che costituisce il nostro tutto, è solo il cinque per cento, eppure per noi è tanto, che a volte ci confonde e rende ciechi anche di ciò che la </w:t>
      </w:r>
      <w:r>
        <w:rPr>
          <w:rFonts w:ascii="Arial" w:hAnsi="Arial" w:cs="Arial"/>
          <w:sz w:val="24"/>
          <w:szCs w:val="24"/>
        </w:rPr>
        <w:t>vista ci concede, nella ricerca</w:t>
      </w:r>
      <w:r w:rsidRPr="00E647DC">
        <w:rPr>
          <w:rFonts w:ascii="Arial" w:hAnsi="Arial" w:cs="Arial"/>
          <w:sz w:val="24"/>
          <w:szCs w:val="24"/>
        </w:rPr>
        <w:t xml:space="preserve">, a tutto tondo, del nostro interiore e del nostro esteriore, che paradossalmente coincidono, in una dimensione spazio temporale, che non cessa di attrarre e stupire. Una impalpabile geometria, quella di Paolo Gubinelli, giocato sul filo, sul segno, sul tratto cromatico, con una possibilità di variazioni che è un continuo traslato di enigmi e di ricerche, che la dice lunga sulla supremazia della vista nella instaurazione dell’identità e morfosi genetica dell’uno nell’altro di ogni uno in ogni altro, in complemento con la sonorità che raccorda tutto anche quando è silenzio, di una </w:t>
      </w:r>
      <w:proofErr w:type="spellStart"/>
      <w:r w:rsidRPr="00E647DC">
        <w:rPr>
          <w:rFonts w:ascii="Arial" w:hAnsi="Arial" w:cs="Arial"/>
          <w:sz w:val="24"/>
          <w:szCs w:val="24"/>
        </w:rPr>
        <w:t>energicità</w:t>
      </w:r>
      <w:proofErr w:type="spellEnd"/>
      <w:r w:rsidRPr="00E647DC">
        <w:rPr>
          <w:rFonts w:ascii="Arial" w:hAnsi="Arial" w:cs="Arial"/>
          <w:sz w:val="24"/>
          <w:szCs w:val="24"/>
        </w:rPr>
        <w:t xml:space="preserve"> che trasforma le nozze del caso e della necessità nella nostra grande avventura, per vedere, toccare, annusare, sentire, sognare, inventare (che è il lato umano del creare) facendo vedere le connessioni che possono sorgere e tramontare in una specularità tra la bellezza che è misura, ordine, simmetria e il sublime che è perdita del confine, potenza del caos, imprevedibilità, sbalordimento.</w:t>
      </w:r>
    </w:p>
    <w:p w:rsidR="007C5E2F" w:rsidRDefault="007C5E2F" w:rsidP="007C5E2F">
      <w:pPr>
        <w:rPr>
          <w:rFonts w:ascii="Arial" w:hAnsi="Arial" w:cs="Arial"/>
          <w:sz w:val="24"/>
          <w:szCs w:val="24"/>
        </w:rPr>
      </w:pPr>
      <w:r>
        <w:rPr>
          <w:rFonts w:ascii="Arial" w:hAnsi="Arial" w:cs="Arial"/>
          <w:sz w:val="24"/>
          <w:szCs w:val="24"/>
        </w:rPr>
        <w:t xml:space="preserve">                                  </w:t>
      </w:r>
      <w:r w:rsidR="00552B8B">
        <w:rPr>
          <w:rFonts w:ascii="Arial" w:hAnsi="Arial" w:cs="Arial"/>
          <w:sz w:val="24"/>
          <w:szCs w:val="24"/>
        </w:rPr>
        <w:t>Roma</w:t>
      </w:r>
      <w:r>
        <w:rPr>
          <w:rFonts w:ascii="Arial" w:hAnsi="Arial" w:cs="Arial"/>
          <w:sz w:val="24"/>
          <w:szCs w:val="24"/>
        </w:rPr>
        <w:t xml:space="preserve">, Febbraio 2019 </w:t>
      </w:r>
    </w:p>
    <w:p w:rsidR="007C5E2F" w:rsidRPr="00E647DC" w:rsidRDefault="007C5E2F" w:rsidP="007C5E2F">
      <w:pPr>
        <w:rPr>
          <w:rFonts w:ascii="Arial" w:hAnsi="Arial" w:cs="Arial"/>
          <w:sz w:val="24"/>
          <w:szCs w:val="24"/>
        </w:rPr>
      </w:pPr>
      <w:r>
        <w:rPr>
          <w:rFonts w:ascii="Arial" w:hAnsi="Arial" w:cs="Arial"/>
          <w:sz w:val="24"/>
          <w:szCs w:val="24"/>
        </w:rPr>
        <w:t xml:space="preserve">                                  Ed. </w:t>
      </w:r>
      <w:proofErr w:type="spellStart"/>
      <w:r w:rsidRPr="000C24F7">
        <w:rPr>
          <w:rFonts w:ascii="Arial" w:hAnsi="Arial" w:cs="Arial"/>
          <w:sz w:val="24"/>
          <w:szCs w:val="24"/>
          <w:shd w:val="clear" w:color="auto" w:fill="FFFFFF"/>
        </w:rPr>
        <w:t>Lineadarte</w:t>
      </w:r>
      <w:proofErr w:type="spellEnd"/>
      <w:r w:rsidRPr="000C24F7">
        <w:rPr>
          <w:rFonts w:ascii="Arial" w:hAnsi="Arial" w:cs="Arial"/>
          <w:sz w:val="24"/>
          <w:szCs w:val="24"/>
          <w:shd w:val="clear" w:color="auto" w:fill="FFFFFF"/>
        </w:rPr>
        <w:t xml:space="preserve"> Officina Creativa</w:t>
      </w:r>
      <w:r>
        <w:rPr>
          <w:rFonts w:ascii="Arial" w:hAnsi="Arial" w:cs="Arial"/>
          <w:sz w:val="24"/>
          <w:szCs w:val="24"/>
          <w:shd w:val="clear" w:color="auto" w:fill="FFFFFF"/>
        </w:rPr>
        <w:t>, Napoli</w:t>
      </w:r>
    </w:p>
    <w:p w:rsidR="007C5E2F" w:rsidRDefault="007C5E2F" w:rsidP="00EE2C48">
      <w:pPr>
        <w:jc w:val="both"/>
        <w:rPr>
          <w:rFonts w:ascii="Arial" w:hAnsi="Arial" w:cs="Arial"/>
          <w:sz w:val="24"/>
          <w:szCs w:val="24"/>
        </w:rPr>
      </w:pPr>
    </w:p>
    <w:p w:rsidR="00EE2C48" w:rsidRPr="00EE2C48" w:rsidRDefault="00EE2C48" w:rsidP="00EE2C48">
      <w:pPr>
        <w:jc w:val="both"/>
        <w:rPr>
          <w:rFonts w:ascii="Calibri" w:eastAsia="Calibri" w:hAnsi="Calibri" w:cs="Calibri"/>
          <w:b/>
          <w:i/>
          <w:color w:val="1F497D" w:themeColor="text2"/>
          <w:sz w:val="28"/>
          <w:szCs w:val="28"/>
        </w:rPr>
      </w:pPr>
      <w:r w:rsidRPr="00EE2C48">
        <w:rPr>
          <w:rFonts w:ascii="Calibri" w:eastAsia="Calibri" w:hAnsi="Calibri" w:cs="Calibri"/>
          <w:b/>
          <w:i/>
          <w:color w:val="1F497D" w:themeColor="text2"/>
          <w:sz w:val="28"/>
          <w:szCs w:val="28"/>
        </w:rPr>
        <w:t>Biografia: Paolo Gubinelli</w:t>
      </w:r>
    </w:p>
    <w:p w:rsidR="00EE2C48" w:rsidRPr="007C5E2F" w:rsidRDefault="00EE2C48" w:rsidP="00EE2C48">
      <w:pPr>
        <w:jc w:val="both"/>
        <w:rPr>
          <w:rFonts w:ascii="Arial" w:hAnsi="Arial" w:cs="Arial"/>
          <w:b/>
          <w:sz w:val="24"/>
          <w:szCs w:val="24"/>
        </w:rPr>
      </w:pPr>
      <w:r w:rsidRPr="007C5E2F">
        <w:rPr>
          <w:rFonts w:ascii="Arial" w:eastAsia="Calibri" w:hAnsi="Arial" w:cs="Arial"/>
          <w:sz w:val="24"/>
          <w:szCs w:val="24"/>
        </w:rPr>
        <w:t xml:space="preserve">Nato a Matelica (MC) nel 1945, vive e lavora a Firenze. Si diploma presso l’Istituto d’arte di Macerata, sezione pittura, continua gli studi a Milano, Roma e Firenze come grafico pubblicitario, designer e progettista in architettura. Giovanissimo scopre l’importanza del concetto spaziale di Lucio Fontana che determina un orientamento costante nella sua ricerca: conosce e stabilisce un’intesa di idee con gli artisti e architetti: Giovanni Michelucci, Bruno Munari, Ugo La Pietra, Agostino </w:t>
      </w:r>
      <w:proofErr w:type="spellStart"/>
      <w:r w:rsidRPr="007C5E2F">
        <w:rPr>
          <w:rFonts w:ascii="Arial" w:eastAsia="Calibri" w:hAnsi="Arial" w:cs="Arial"/>
          <w:sz w:val="24"/>
          <w:szCs w:val="24"/>
        </w:rPr>
        <w:t>Bonalumi</w:t>
      </w:r>
      <w:proofErr w:type="spellEnd"/>
      <w:r w:rsidRPr="007C5E2F">
        <w:rPr>
          <w:rFonts w:ascii="Arial" w:eastAsia="Calibri" w:hAnsi="Arial" w:cs="Arial"/>
          <w:sz w:val="24"/>
          <w:szCs w:val="24"/>
        </w:rPr>
        <w:t xml:space="preserve">, Alberto </w:t>
      </w:r>
      <w:proofErr w:type="spellStart"/>
      <w:r w:rsidRPr="007C5E2F">
        <w:rPr>
          <w:rFonts w:ascii="Arial" w:eastAsia="Calibri" w:hAnsi="Arial" w:cs="Arial"/>
          <w:sz w:val="24"/>
          <w:szCs w:val="24"/>
        </w:rPr>
        <w:t>Burri</w:t>
      </w:r>
      <w:proofErr w:type="spellEnd"/>
      <w:r w:rsidRPr="007C5E2F">
        <w:rPr>
          <w:rFonts w:ascii="Arial" w:eastAsia="Calibri" w:hAnsi="Arial" w:cs="Arial"/>
          <w:sz w:val="24"/>
          <w:szCs w:val="24"/>
        </w:rPr>
        <w:t xml:space="preserve">, Enrico Castellani, Piero </w:t>
      </w:r>
      <w:proofErr w:type="spellStart"/>
      <w:r w:rsidRPr="007C5E2F">
        <w:rPr>
          <w:rFonts w:ascii="Arial" w:eastAsia="Calibri" w:hAnsi="Arial" w:cs="Arial"/>
          <w:sz w:val="24"/>
          <w:szCs w:val="24"/>
        </w:rPr>
        <w:t>Dorazio</w:t>
      </w:r>
      <w:proofErr w:type="spellEnd"/>
      <w:r w:rsidRPr="007C5E2F">
        <w:rPr>
          <w:rFonts w:ascii="Arial" w:eastAsia="Calibri" w:hAnsi="Arial" w:cs="Arial"/>
          <w:sz w:val="24"/>
          <w:szCs w:val="24"/>
        </w:rPr>
        <w:t xml:space="preserve">, Emilio </w:t>
      </w:r>
      <w:proofErr w:type="spellStart"/>
      <w:r w:rsidRPr="007C5E2F">
        <w:rPr>
          <w:rFonts w:ascii="Arial" w:eastAsia="Calibri" w:hAnsi="Arial" w:cs="Arial"/>
          <w:sz w:val="24"/>
          <w:szCs w:val="24"/>
        </w:rPr>
        <w:t>Isgrò</w:t>
      </w:r>
      <w:proofErr w:type="spellEnd"/>
      <w:r w:rsidRPr="007C5E2F">
        <w:rPr>
          <w:rFonts w:ascii="Arial" w:eastAsia="Calibri" w:hAnsi="Arial" w:cs="Arial"/>
          <w:sz w:val="24"/>
          <w:szCs w:val="24"/>
        </w:rPr>
        <w:t xml:space="preserve">, Edgardo </w:t>
      </w:r>
      <w:proofErr w:type="spellStart"/>
      <w:r w:rsidRPr="007C5E2F">
        <w:rPr>
          <w:rFonts w:ascii="Arial" w:eastAsia="Calibri" w:hAnsi="Arial" w:cs="Arial"/>
          <w:sz w:val="24"/>
          <w:szCs w:val="24"/>
        </w:rPr>
        <w:t>Mannucci</w:t>
      </w:r>
      <w:proofErr w:type="spellEnd"/>
      <w:r w:rsidRPr="007C5E2F">
        <w:rPr>
          <w:rFonts w:ascii="Arial" w:eastAsia="Calibri" w:hAnsi="Arial" w:cs="Arial"/>
          <w:sz w:val="24"/>
          <w:szCs w:val="24"/>
        </w:rPr>
        <w:t xml:space="preserve">, Mario </w:t>
      </w:r>
      <w:proofErr w:type="spellStart"/>
      <w:r w:rsidRPr="007C5E2F">
        <w:rPr>
          <w:rFonts w:ascii="Arial" w:eastAsia="Calibri" w:hAnsi="Arial" w:cs="Arial"/>
          <w:sz w:val="24"/>
          <w:szCs w:val="24"/>
        </w:rPr>
        <w:t>Nigro</w:t>
      </w:r>
      <w:proofErr w:type="spellEnd"/>
      <w:r w:rsidRPr="007C5E2F">
        <w:rPr>
          <w:rFonts w:ascii="Arial" w:eastAsia="Calibri" w:hAnsi="Arial" w:cs="Arial"/>
          <w:sz w:val="24"/>
          <w:szCs w:val="24"/>
        </w:rPr>
        <w:t xml:space="preserve">, Emilio </w:t>
      </w:r>
      <w:proofErr w:type="spellStart"/>
      <w:r w:rsidRPr="007C5E2F">
        <w:rPr>
          <w:rFonts w:ascii="Arial" w:eastAsia="Calibri" w:hAnsi="Arial" w:cs="Arial"/>
          <w:sz w:val="24"/>
          <w:szCs w:val="24"/>
        </w:rPr>
        <w:t>Scanavi</w:t>
      </w:r>
      <w:r w:rsidRPr="007C5E2F">
        <w:rPr>
          <w:rFonts w:ascii="Arial" w:hAnsi="Arial" w:cs="Arial"/>
          <w:sz w:val="24"/>
          <w:szCs w:val="24"/>
        </w:rPr>
        <w:t>no</w:t>
      </w:r>
      <w:proofErr w:type="spellEnd"/>
      <w:r w:rsidRPr="007C5E2F">
        <w:rPr>
          <w:rFonts w:ascii="Arial" w:hAnsi="Arial" w:cs="Arial"/>
          <w:sz w:val="24"/>
          <w:szCs w:val="24"/>
        </w:rPr>
        <w:t xml:space="preserve">, Sol </w:t>
      </w:r>
      <w:proofErr w:type="spellStart"/>
      <w:r w:rsidRPr="007C5E2F">
        <w:rPr>
          <w:rFonts w:ascii="Arial" w:hAnsi="Arial" w:cs="Arial"/>
          <w:sz w:val="24"/>
          <w:szCs w:val="24"/>
        </w:rPr>
        <w:t>Lewitt</w:t>
      </w:r>
      <w:proofErr w:type="spellEnd"/>
      <w:r w:rsidRPr="007C5E2F">
        <w:rPr>
          <w:rFonts w:ascii="Arial" w:hAnsi="Arial" w:cs="Arial"/>
          <w:sz w:val="24"/>
          <w:szCs w:val="24"/>
        </w:rPr>
        <w:t>, Giuseppe Uncini</w:t>
      </w:r>
      <w:r w:rsidRPr="007C5E2F">
        <w:rPr>
          <w:rFonts w:ascii="Arial" w:eastAsia="Calibri" w:hAnsi="Arial" w:cs="Arial"/>
          <w:sz w:val="24"/>
          <w:szCs w:val="24"/>
        </w:rPr>
        <w:t>. Partecipa a numerose mostre personali e collettive in Italia e all’estero.</w:t>
      </w:r>
      <w:r w:rsidRPr="007C5E2F">
        <w:rPr>
          <w:rFonts w:ascii="Arial" w:hAnsi="Arial" w:cs="Arial"/>
          <w:sz w:val="24"/>
          <w:szCs w:val="24"/>
        </w:rPr>
        <w:t xml:space="preserve"> </w:t>
      </w:r>
      <w:r w:rsidRPr="007C5E2F">
        <w:rPr>
          <w:rFonts w:ascii="Arial" w:eastAsia="Calibri" w:hAnsi="Arial" w:cs="Arial"/>
          <w:sz w:val="24"/>
          <w:szCs w:val="24"/>
        </w:rPr>
        <w:t>Le sue opere sono esposte in permanenza nei maggiori musei in Italia e all’estero.</w:t>
      </w:r>
      <w:r w:rsidRPr="007C5E2F">
        <w:rPr>
          <w:rFonts w:ascii="Arial" w:hAnsi="Arial" w:cs="Arial"/>
          <w:sz w:val="24"/>
          <w:szCs w:val="24"/>
        </w:rPr>
        <w:t xml:space="preserve"> </w:t>
      </w:r>
      <w:r w:rsidRPr="007C5E2F">
        <w:rPr>
          <w:rFonts w:ascii="Arial" w:eastAsia="Calibri" w:hAnsi="Arial" w:cs="Arial"/>
          <w:sz w:val="24"/>
          <w:szCs w:val="24"/>
        </w:rPr>
        <w:t>Nel 2011 ospitato alla 54 Biennale di Venezia Padiglione Italia presso L’Arsenale invitato da Vittorio Sgarbi e scelto da Tonino Guerra, installazione di n. 28 carte cm. 102x72 accompagnate da un manoscritto inedito di Tonino Guerra.</w:t>
      </w:r>
    </w:p>
    <w:p w:rsidR="00EE2C48" w:rsidRPr="007C5E2F" w:rsidRDefault="00EE2C48" w:rsidP="00EE2C48">
      <w:pPr>
        <w:jc w:val="both"/>
        <w:rPr>
          <w:rFonts w:ascii="Arial" w:hAnsi="Arial" w:cs="Arial"/>
          <w:sz w:val="24"/>
          <w:szCs w:val="24"/>
        </w:rPr>
      </w:pPr>
      <w:r w:rsidRPr="007C5E2F">
        <w:rPr>
          <w:rFonts w:ascii="Arial" w:hAnsi="Arial" w:cs="Arial"/>
          <w:sz w:val="24"/>
          <w:szCs w:val="24"/>
        </w:rPr>
        <w:t xml:space="preserve">Sono stati pubblicati cataloghi e riviste specializzate, con testi di noti critici: </w:t>
      </w:r>
    </w:p>
    <w:p w:rsidR="00EE2C48" w:rsidRPr="007C5E2F" w:rsidRDefault="00EE2C48" w:rsidP="00EE2C48">
      <w:pPr>
        <w:jc w:val="both"/>
        <w:rPr>
          <w:rFonts w:ascii="Arial" w:hAnsi="Arial" w:cs="Arial"/>
          <w:sz w:val="24"/>
          <w:szCs w:val="24"/>
        </w:rPr>
      </w:pPr>
      <w:r w:rsidRPr="007C5E2F">
        <w:rPr>
          <w:rFonts w:ascii="Arial" w:hAnsi="Arial" w:cs="Arial"/>
          <w:sz w:val="24"/>
          <w:szCs w:val="24"/>
        </w:rPr>
        <w:t xml:space="preserve">Giulio Carlo Argan, Giovanni Maria </w:t>
      </w:r>
      <w:proofErr w:type="spellStart"/>
      <w:r w:rsidRPr="007C5E2F">
        <w:rPr>
          <w:rFonts w:ascii="Arial" w:hAnsi="Arial" w:cs="Arial"/>
          <w:sz w:val="24"/>
          <w:szCs w:val="24"/>
        </w:rPr>
        <w:t>Accame</w:t>
      </w:r>
      <w:proofErr w:type="spellEnd"/>
      <w:r w:rsidRPr="007C5E2F">
        <w:rPr>
          <w:rFonts w:ascii="Arial" w:hAnsi="Arial" w:cs="Arial"/>
          <w:sz w:val="24"/>
          <w:szCs w:val="24"/>
        </w:rPr>
        <w:t xml:space="preserve">, Cristina </w:t>
      </w:r>
      <w:proofErr w:type="spellStart"/>
      <w:r w:rsidRPr="007C5E2F">
        <w:rPr>
          <w:rFonts w:ascii="Arial" w:hAnsi="Arial" w:cs="Arial"/>
          <w:sz w:val="24"/>
          <w:szCs w:val="24"/>
        </w:rPr>
        <w:t>Acidini</w:t>
      </w:r>
      <w:proofErr w:type="spellEnd"/>
      <w:r w:rsidRPr="007C5E2F">
        <w:rPr>
          <w:rFonts w:ascii="Arial" w:hAnsi="Arial" w:cs="Arial"/>
          <w:sz w:val="24"/>
          <w:szCs w:val="24"/>
        </w:rPr>
        <w:t xml:space="preserve">, Mariano </w:t>
      </w:r>
      <w:proofErr w:type="spellStart"/>
      <w:r w:rsidRPr="007C5E2F">
        <w:rPr>
          <w:rFonts w:ascii="Arial" w:hAnsi="Arial" w:cs="Arial"/>
          <w:sz w:val="24"/>
          <w:szCs w:val="24"/>
        </w:rPr>
        <w:t>Apa</w:t>
      </w:r>
      <w:proofErr w:type="spellEnd"/>
      <w:r w:rsidRPr="007C5E2F">
        <w:rPr>
          <w:rFonts w:ascii="Arial" w:hAnsi="Arial" w:cs="Arial"/>
          <w:sz w:val="24"/>
          <w:szCs w:val="24"/>
        </w:rPr>
        <w:t xml:space="preserve">, Mirella </w:t>
      </w:r>
      <w:proofErr w:type="spellStart"/>
      <w:r w:rsidRPr="007C5E2F">
        <w:rPr>
          <w:rFonts w:ascii="Arial" w:hAnsi="Arial" w:cs="Arial"/>
          <w:sz w:val="24"/>
          <w:szCs w:val="24"/>
        </w:rPr>
        <w:t>Bandini</w:t>
      </w:r>
      <w:proofErr w:type="spellEnd"/>
      <w:r w:rsidRPr="007C5E2F">
        <w:rPr>
          <w:rFonts w:ascii="Arial" w:hAnsi="Arial" w:cs="Arial"/>
          <w:sz w:val="24"/>
          <w:szCs w:val="24"/>
        </w:rPr>
        <w:t xml:space="preserve">, Carlo </w:t>
      </w:r>
      <w:proofErr w:type="spellStart"/>
      <w:r w:rsidRPr="007C5E2F">
        <w:rPr>
          <w:rFonts w:ascii="Arial" w:hAnsi="Arial" w:cs="Arial"/>
          <w:sz w:val="24"/>
          <w:szCs w:val="24"/>
        </w:rPr>
        <w:t>Belloli</w:t>
      </w:r>
      <w:proofErr w:type="spellEnd"/>
      <w:r w:rsidRPr="007C5E2F">
        <w:rPr>
          <w:rFonts w:ascii="Arial" w:hAnsi="Arial" w:cs="Arial"/>
          <w:sz w:val="24"/>
          <w:szCs w:val="24"/>
        </w:rPr>
        <w:t xml:space="preserve">, Vanni Bramanti, Anna </w:t>
      </w:r>
      <w:proofErr w:type="spellStart"/>
      <w:r w:rsidRPr="007C5E2F">
        <w:rPr>
          <w:rFonts w:ascii="Arial" w:hAnsi="Arial" w:cs="Arial"/>
          <w:sz w:val="24"/>
          <w:szCs w:val="24"/>
        </w:rPr>
        <w:t>Brancolini</w:t>
      </w:r>
      <w:proofErr w:type="spellEnd"/>
      <w:r w:rsidRPr="007C5E2F">
        <w:rPr>
          <w:rFonts w:ascii="Arial" w:hAnsi="Arial" w:cs="Arial"/>
          <w:sz w:val="24"/>
          <w:szCs w:val="24"/>
        </w:rPr>
        <w:t xml:space="preserve">, Mirella Branca, Carmine </w:t>
      </w:r>
      <w:proofErr w:type="spellStart"/>
      <w:r w:rsidRPr="007C5E2F">
        <w:rPr>
          <w:rFonts w:ascii="Arial" w:hAnsi="Arial" w:cs="Arial"/>
          <w:sz w:val="24"/>
          <w:szCs w:val="24"/>
        </w:rPr>
        <w:t>Benincasa</w:t>
      </w:r>
      <w:proofErr w:type="spellEnd"/>
      <w:r w:rsidRPr="007C5E2F">
        <w:rPr>
          <w:rFonts w:ascii="Arial" w:hAnsi="Arial" w:cs="Arial"/>
          <w:sz w:val="24"/>
          <w:szCs w:val="24"/>
        </w:rPr>
        <w:t xml:space="preserve">, Luciano </w:t>
      </w:r>
      <w:proofErr w:type="spellStart"/>
      <w:r w:rsidRPr="007C5E2F">
        <w:rPr>
          <w:rFonts w:ascii="Arial" w:hAnsi="Arial" w:cs="Arial"/>
          <w:sz w:val="24"/>
          <w:szCs w:val="24"/>
        </w:rPr>
        <w:t>Caramel</w:t>
      </w:r>
      <w:proofErr w:type="spellEnd"/>
      <w:r w:rsidRPr="007C5E2F">
        <w:rPr>
          <w:rFonts w:ascii="Arial" w:hAnsi="Arial" w:cs="Arial"/>
          <w:sz w:val="24"/>
          <w:szCs w:val="24"/>
        </w:rPr>
        <w:t xml:space="preserve">, Ornella </w:t>
      </w:r>
      <w:proofErr w:type="spellStart"/>
      <w:r w:rsidRPr="007C5E2F">
        <w:rPr>
          <w:rFonts w:ascii="Arial" w:hAnsi="Arial" w:cs="Arial"/>
          <w:sz w:val="24"/>
          <w:szCs w:val="24"/>
        </w:rPr>
        <w:t>Casazza</w:t>
      </w:r>
      <w:proofErr w:type="spellEnd"/>
      <w:r w:rsidRPr="007C5E2F">
        <w:rPr>
          <w:rFonts w:ascii="Arial" w:hAnsi="Arial" w:cs="Arial"/>
          <w:sz w:val="24"/>
          <w:szCs w:val="24"/>
        </w:rPr>
        <w:t xml:space="preserve">, Claudio </w:t>
      </w:r>
      <w:proofErr w:type="spellStart"/>
      <w:r w:rsidRPr="007C5E2F">
        <w:rPr>
          <w:rFonts w:ascii="Arial" w:hAnsi="Arial" w:cs="Arial"/>
          <w:sz w:val="24"/>
          <w:szCs w:val="24"/>
        </w:rPr>
        <w:t>Cerritelli</w:t>
      </w:r>
      <w:proofErr w:type="spellEnd"/>
      <w:r w:rsidRPr="007C5E2F">
        <w:rPr>
          <w:rFonts w:ascii="Arial" w:hAnsi="Arial" w:cs="Arial"/>
          <w:sz w:val="24"/>
          <w:szCs w:val="24"/>
        </w:rPr>
        <w:t xml:space="preserve">, Bruno </w:t>
      </w:r>
      <w:proofErr w:type="spellStart"/>
      <w:r w:rsidRPr="007C5E2F">
        <w:rPr>
          <w:rFonts w:ascii="Arial" w:hAnsi="Arial" w:cs="Arial"/>
          <w:sz w:val="24"/>
          <w:szCs w:val="24"/>
        </w:rPr>
        <w:t>Corà</w:t>
      </w:r>
      <w:proofErr w:type="spellEnd"/>
      <w:r w:rsidRPr="007C5E2F">
        <w:rPr>
          <w:rFonts w:ascii="Arial" w:hAnsi="Arial" w:cs="Arial"/>
          <w:sz w:val="24"/>
          <w:szCs w:val="24"/>
        </w:rPr>
        <w:t xml:space="preserve">, Giorgio </w:t>
      </w:r>
      <w:proofErr w:type="spellStart"/>
      <w:r w:rsidRPr="007C5E2F">
        <w:rPr>
          <w:rFonts w:ascii="Arial" w:hAnsi="Arial" w:cs="Arial"/>
          <w:sz w:val="24"/>
          <w:szCs w:val="24"/>
        </w:rPr>
        <w:t>Cortenova</w:t>
      </w:r>
      <w:proofErr w:type="spellEnd"/>
      <w:r w:rsidRPr="007C5E2F">
        <w:rPr>
          <w:rFonts w:ascii="Arial" w:hAnsi="Arial" w:cs="Arial"/>
          <w:sz w:val="24"/>
          <w:szCs w:val="24"/>
        </w:rPr>
        <w:t xml:space="preserve">, Roberto </w:t>
      </w:r>
      <w:proofErr w:type="spellStart"/>
      <w:r w:rsidRPr="007C5E2F">
        <w:rPr>
          <w:rFonts w:ascii="Arial" w:hAnsi="Arial" w:cs="Arial"/>
          <w:sz w:val="24"/>
          <w:szCs w:val="24"/>
        </w:rPr>
        <w:t>Cresti</w:t>
      </w:r>
      <w:proofErr w:type="spellEnd"/>
      <w:r w:rsidRPr="007C5E2F">
        <w:rPr>
          <w:rFonts w:ascii="Arial" w:hAnsi="Arial" w:cs="Arial"/>
          <w:sz w:val="24"/>
          <w:szCs w:val="24"/>
        </w:rPr>
        <w:t xml:space="preserve">, Enrico </w:t>
      </w:r>
      <w:proofErr w:type="spellStart"/>
      <w:r w:rsidRPr="007C5E2F">
        <w:rPr>
          <w:rFonts w:ascii="Arial" w:hAnsi="Arial" w:cs="Arial"/>
          <w:sz w:val="24"/>
          <w:szCs w:val="24"/>
        </w:rPr>
        <w:t>Crispolti</w:t>
      </w:r>
      <w:proofErr w:type="spellEnd"/>
      <w:r w:rsidRPr="007C5E2F">
        <w:rPr>
          <w:rFonts w:ascii="Arial" w:hAnsi="Arial" w:cs="Arial"/>
          <w:sz w:val="24"/>
          <w:szCs w:val="24"/>
        </w:rPr>
        <w:t xml:space="preserve">, Fabrizio D’Amico; Roberto </w:t>
      </w:r>
      <w:proofErr w:type="spellStart"/>
      <w:r w:rsidRPr="007C5E2F">
        <w:rPr>
          <w:rFonts w:ascii="Arial" w:hAnsi="Arial" w:cs="Arial"/>
          <w:sz w:val="24"/>
          <w:szCs w:val="24"/>
        </w:rPr>
        <w:t>Daolio</w:t>
      </w:r>
      <w:proofErr w:type="spellEnd"/>
      <w:r w:rsidRPr="007C5E2F">
        <w:rPr>
          <w:rFonts w:ascii="Arial" w:hAnsi="Arial" w:cs="Arial"/>
          <w:sz w:val="24"/>
          <w:szCs w:val="24"/>
        </w:rPr>
        <w:t xml:space="preserve">, Angelo Dragone, Luigi Paolo </w:t>
      </w:r>
      <w:proofErr w:type="spellStart"/>
      <w:r w:rsidRPr="007C5E2F">
        <w:rPr>
          <w:rFonts w:ascii="Arial" w:hAnsi="Arial" w:cs="Arial"/>
          <w:sz w:val="24"/>
          <w:szCs w:val="24"/>
        </w:rPr>
        <w:t>Finizio</w:t>
      </w:r>
      <w:proofErr w:type="spellEnd"/>
      <w:r w:rsidRPr="007C5E2F">
        <w:rPr>
          <w:rFonts w:ascii="Arial" w:hAnsi="Arial" w:cs="Arial"/>
          <w:sz w:val="24"/>
          <w:szCs w:val="24"/>
        </w:rPr>
        <w:t xml:space="preserve">, Alberto </w:t>
      </w:r>
      <w:proofErr w:type="spellStart"/>
      <w:r w:rsidRPr="007C5E2F">
        <w:rPr>
          <w:rFonts w:ascii="Arial" w:hAnsi="Arial" w:cs="Arial"/>
          <w:sz w:val="24"/>
          <w:szCs w:val="24"/>
        </w:rPr>
        <w:t>Fiz</w:t>
      </w:r>
      <w:proofErr w:type="spellEnd"/>
      <w:r w:rsidRPr="007C5E2F">
        <w:rPr>
          <w:rFonts w:ascii="Arial" w:hAnsi="Arial" w:cs="Arial"/>
          <w:sz w:val="24"/>
          <w:szCs w:val="24"/>
        </w:rPr>
        <w:t xml:space="preserve">, Paolo Fossati, Carlo </w:t>
      </w:r>
      <w:proofErr w:type="spellStart"/>
      <w:r w:rsidRPr="007C5E2F">
        <w:rPr>
          <w:rFonts w:ascii="Arial" w:hAnsi="Arial" w:cs="Arial"/>
          <w:sz w:val="24"/>
          <w:szCs w:val="24"/>
        </w:rPr>
        <w:t>Franza</w:t>
      </w:r>
      <w:proofErr w:type="spellEnd"/>
      <w:r w:rsidRPr="007C5E2F">
        <w:rPr>
          <w:rFonts w:ascii="Arial" w:hAnsi="Arial" w:cs="Arial"/>
          <w:sz w:val="24"/>
          <w:szCs w:val="24"/>
        </w:rPr>
        <w:t xml:space="preserve">, Francesco Gallo, Mario Luzi, Luciano Marziano, Lara Vinca Masini, Marco </w:t>
      </w:r>
      <w:proofErr w:type="spellStart"/>
      <w:r w:rsidRPr="007C5E2F">
        <w:rPr>
          <w:rFonts w:ascii="Arial" w:hAnsi="Arial" w:cs="Arial"/>
          <w:sz w:val="24"/>
          <w:szCs w:val="24"/>
        </w:rPr>
        <w:t>Meneguzzo</w:t>
      </w:r>
      <w:proofErr w:type="spellEnd"/>
      <w:r w:rsidRPr="007C5E2F">
        <w:rPr>
          <w:rFonts w:ascii="Arial" w:hAnsi="Arial" w:cs="Arial"/>
          <w:sz w:val="24"/>
          <w:szCs w:val="24"/>
        </w:rPr>
        <w:t xml:space="preserve">, Bruno Munari, Antonio </w:t>
      </w:r>
      <w:proofErr w:type="spellStart"/>
      <w:r w:rsidRPr="007C5E2F">
        <w:rPr>
          <w:rFonts w:ascii="Arial" w:hAnsi="Arial" w:cs="Arial"/>
          <w:sz w:val="24"/>
          <w:szCs w:val="24"/>
        </w:rPr>
        <w:t>Paolucci</w:t>
      </w:r>
      <w:proofErr w:type="spellEnd"/>
      <w:r w:rsidRPr="007C5E2F">
        <w:rPr>
          <w:rFonts w:ascii="Arial" w:hAnsi="Arial" w:cs="Arial"/>
          <w:sz w:val="24"/>
          <w:szCs w:val="24"/>
        </w:rPr>
        <w:t xml:space="preserve">, </w:t>
      </w:r>
      <w:r w:rsidRPr="007C5E2F">
        <w:rPr>
          <w:rFonts w:ascii="Arial" w:hAnsi="Arial" w:cs="Arial"/>
          <w:sz w:val="24"/>
          <w:szCs w:val="24"/>
        </w:rPr>
        <w:lastRenderedPageBreak/>
        <w:t xml:space="preserve">Sandro </w:t>
      </w:r>
      <w:proofErr w:type="spellStart"/>
      <w:r w:rsidRPr="007C5E2F">
        <w:rPr>
          <w:rFonts w:ascii="Arial" w:hAnsi="Arial" w:cs="Arial"/>
          <w:sz w:val="24"/>
          <w:szCs w:val="24"/>
        </w:rPr>
        <w:t>Parmiggiani</w:t>
      </w:r>
      <w:proofErr w:type="spellEnd"/>
      <w:r w:rsidRPr="007C5E2F">
        <w:rPr>
          <w:rFonts w:ascii="Arial" w:hAnsi="Arial" w:cs="Arial"/>
          <w:sz w:val="24"/>
          <w:szCs w:val="24"/>
        </w:rPr>
        <w:t xml:space="preserve">, Pierre </w:t>
      </w:r>
      <w:proofErr w:type="spellStart"/>
      <w:r w:rsidRPr="007C5E2F">
        <w:rPr>
          <w:rFonts w:ascii="Arial" w:hAnsi="Arial" w:cs="Arial"/>
          <w:sz w:val="24"/>
          <w:szCs w:val="24"/>
        </w:rPr>
        <w:t>Restany</w:t>
      </w:r>
      <w:proofErr w:type="spellEnd"/>
      <w:r w:rsidRPr="007C5E2F">
        <w:rPr>
          <w:rFonts w:ascii="Arial" w:hAnsi="Arial" w:cs="Arial"/>
          <w:sz w:val="24"/>
          <w:szCs w:val="24"/>
        </w:rPr>
        <w:t xml:space="preserve">, Maria Luisa </w:t>
      </w:r>
      <w:proofErr w:type="spellStart"/>
      <w:r w:rsidRPr="007C5E2F">
        <w:rPr>
          <w:rFonts w:ascii="Arial" w:hAnsi="Arial" w:cs="Arial"/>
          <w:sz w:val="24"/>
          <w:szCs w:val="24"/>
        </w:rPr>
        <w:t>Spaziani</w:t>
      </w:r>
      <w:proofErr w:type="spellEnd"/>
      <w:r w:rsidRPr="007C5E2F">
        <w:rPr>
          <w:rFonts w:ascii="Arial" w:hAnsi="Arial" w:cs="Arial"/>
          <w:sz w:val="24"/>
          <w:szCs w:val="24"/>
        </w:rPr>
        <w:t xml:space="preserve">, Carmelo Strano, Claudio Strinati, Toni </w:t>
      </w:r>
      <w:proofErr w:type="spellStart"/>
      <w:r w:rsidRPr="007C5E2F">
        <w:rPr>
          <w:rFonts w:ascii="Arial" w:hAnsi="Arial" w:cs="Arial"/>
          <w:sz w:val="24"/>
          <w:szCs w:val="24"/>
        </w:rPr>
        <w:t>Toniato</w:t>
      </w:r>
      <w:proofErr w:type="spellEnd"/>
      <w:r w:rsidRPr="007C5E2F">
        <w:rPr>
          <w:rFonts w:ascii="Arial" w:hAnsi="Arial" w:cs="Arial"/>
          <w:sz w:val="24"/>
          <w:szCs w:val="24"/>
        </w:rPr>
        <w:t>, Tommaso Trini, Marcello Venturoli, Stefano Verdino, Cesare Vivaldi.</w:t>
      </w:r>
    </w:p>
    <w:p w:rsidR="00EE2C48" w:rsidRPr="007C5E2F" w:rsidRDefault="00EE2C48" w:rsidP="00EE2C48">
      <w:pPr>
        <w:jc w:val="both"/>
        <w:rPr>
          <w:rFonts w:ascii="Arial" w:hAnsi="Arial" w:cs="Arial"/>
          <w:sz w:val="24"/>
          <w:szCs w:val="24"/>
        </w:rPr>
      </w:pPr>
      <w:r w:rsidRPr="007C5E2F">
        <w:rPr>
          <w:rFonts w:ascii="Arial" w:hAnsi="Arial" w:cs="Arial"/>
          <w:sz w:val="24"/>
          <w:szCs w:val="24"/>
        </w:rPr>
        <w:t xml:space="preserve">Sono stati pubblicati cataloghi di poesie inedite dei maggiori poeti Italiani e stranieri: </w:t>
      </w:r>
    </w:p>
    <w:p w:rsidR="00EE2C48" w:rsidRPr="007C5E2F" w:rsidRDefault="00EE2C48" w:rsidP="00EE2C48">
      <w:pPr>
        <w:jc w:val="both"/>
        <w:rPr>
          <w:rFonts w:ascii="Arial" w:hAnsi="Arial" w:cs="Arial"/>
          <w:sz w:val="24"/>
          <w:szCs w:val="24"/>
        </w:rPr>
      </w:pPr>
      <w:proofErr w:type="spellStart"/>
      <w:r w:rsidRPr="007C5E2F">
        <w:rPr>
          <w:rFonts w:ascii="Arial" w:hAnsi="Arial" w:cs="Arial"/>
          <w:sz w:val="24"/>
          <w:szCs w:val="24"/>
        </w:rPr>
        <w:t>Adonis</w:t>
      </w:r>
      <w:proofErr w:type="spellEnd"/>
      <w:r w:rsidRPr="007C5E2F">
        <w:rPr>
          <w:rFonts w:ascii="Arial" w:hAnsi="Arial" w:cs="Arial"/>
          <w:sz w:val="24"/>
          <w:szCs w:val="24"/>
        </w:rPr>
        <w:t xml:space="preserve">, Alberto Bertoni, Alberto Bevilacqua, Libero </w:t>
      </w:r>
      <w:proofErr w:type="spellStart"/>
      <w:r w:rsidRPr="007C5E2F">
        <w:rPr>
          <w:rFonts w:ascii="Arial" w:hAnsi="Arial" w:cs="Arial"/>
          <w:sz w:val="24"/>
          <w:szCs w:val="24"/>
        </w:rPr>
        <w:t>Bigiaretti</w:t>
      </w:r>
      <w:proofErr w:type="spellEnd"/>
      <w:r w:rsidRPr="007C5E2F">
        <w:rPr>
          <w:rFonts w:ascii="Arial" w:hAnsi="Arial" w:cs="Arial"/>
          <w:sz w:val="24"/>
          <w:szCs w:val="24"/>
        </w:rPr>
        <w:t xml:space="preserve">, Franco Buffoni, Roberto Carifi, Ennio Cavalli, Giuseppe Conte, Maurizio Cucchi, Milo De Angelis, Eugenio De </w:t>
      </w:r>
      <w:proofErr w:type="spellStart"/>
      <w:r w:rsidRPr="007C5E2F">
        <w:rPr>
          <w:rFonts w:ascii="Arial" w:hAnsi="Arial" w:cs="Arial"/>
          <w:sz w:val="24"/>
          <w:szCs w:val="24"/>
        </w:rPr>
        <w:t>Signoribus</w:t>
      </w:r>
      <w:proofErr w:type="spellEnd"/>
      <w:r w:rsidRPr="007C5E2F">
        <w:rPr>
          <w:rFonts w:ascii="Arial" w:hAnsi="Arial" w:cs="Arial"/>
          <w:sz w:val="24"/>
          <w:szCs w:val="24"/>
        </w:rPr>
        <w:t xml:space="preserve">, Gianni D’Elia, Luciano Erba, Giorgio </w:t>
      </w:r>
      <w:proofErr w:type="spellStart"/>
      <w:r w:rsidRPr="007C5E2F">
        <w:rPr>
          <w:rFonts w:ascii="Arial" w:hAnsi="Arial" w:cs="Arial"/>
          <w:sz w:val="24"/>
          <w:szCs w:val="24"/>
        </w:rPr>
        <w:t>Garufi</w:t>
      </w:r>
      <w:proofErr w:type="spellEnd"/>
      <w:r w:rsidRPr="007C5E2F">
        <w:rPr>
          <w:rFonts w:ascii="Arial" w:hAnsi="Arial" w:cs="Arial"/>
          <w:sz w:val="24"/>
          <w:szCs w:val="24"/>
        </w:rPr>
        <w:t xml:space="preserve">, Tony Harrison, Tonino Guerra, Emilio </w:t>
      </w:r>
      <w:proofErr w:type="spellStart"/>
      <w:r w:rsidRPr="007C5E2F">
        <w:rPr>
          <w:rFonts w:ascii="Arial" w:hAnsi="Arial" w:cs="Arial"/>
          <w:sz w:val="24"/>
          <w:szCs w:val="24"/>
        </w:rPr>
        <w:t>Isgrò</w:t>
      </w:r>
      <w:proofErr w:type="spellEnd"/>
      <w:r w:rsidRPr="007C5E2F">
        <w:rPr>
          <w:rFonts w:ascii="Arial" w:hAnsi="Arial" w:cs="Arial"/>
          <w:sz w:val="24"/>
          <w:szCs w:val="24"/>
        </w:rPr>
        <w:t xml:space="preserve">, Clara </w:t>
      </w:r>
      <w:proofErr w:type="spellStart"/>
      <w:r w:rsidRPr="007C5E2F">
        <w:rPr>
          <w:rFonts w:ascii="Arial" w:hAnsi="Arial" w:cs="Arial"/>
          <w:sz w:val="24"/>
          <w:szCs w:val="24"/>
        </w:rPr>
        <w:t>Janés</w:t>
      </w:r>
      <w:proofErr w:type="spellEnd"/>
      <w:r w:rsidRPr="007C5E2F">
        <w:rPr>
          <w:rFonts w:ascii="Arial" w:hAnsi="Arial" w:cs="Arial"/>
          <w:sz w:val="24"/>
          <w:szCs w:val="24"/>
        </w:rPr>
        <w:t xml:space="preserve">, Ko Un, </w:t>
      </w:r>
      <w:proofErr w:type="spellStart"/>
      <w:r w:rsidRPr="007C5E2F">
        <w:rPr>
          <w:rFonts w:ascii="Arial" w:hAnsi="Arial" w:cs="Arial"/>
          <w:sz w:val="24"/>
          <w:szCs w:val="24"/>
        </w:rPr>
        <w:t>Vivian</w:t>
      </w:r>
      <w:proofErr w:type="spellEnd"/>
      <w:r w:rsidRPr="007C5E2F">
        <w:rPr>
          <w:rFonts w:ascii="Arial" w:hAnsi="Arial" w:cs="Arial"/>
          <w:sz w:val="24"/>
          <w:szCs w:val="24"/>
        </w:rPr>
        <w:t xml:space="preserve"> </w:t>
      </w:r>
      <w:proofErr w:type="spellStart"/>
      <w:r w:rsidRPr="007C5E2F">
        <w:rPr>
          <w:rFonts w:ascii="Arial" w:hAnsi="Arial" w:cs="Arial"/>
          <w:sz w:val="24"/>
          <w:szCs w:val="24"/>
        </w:rPr>
        <w:t>Lamarque</w:t>
      </w:r>
      <w:proofErr w:type="spellEnd"/>
      <w:r w:rsidRPr="007C5E2F">
        <w:rPr>
          <w:rFonts w:ascii="Arial" w:hAnsi="Arial" w:cs="Arial"/>
          <w:sz w:val="24"/>
          <w:szCs w:val="24"/>
        </w:rPr>
        <w:t xml:space="preserve">, Franco </w:t>
      </w:r>
      <w:proofErr w:type="spellStart"/>
      <w:r w:rsidRPr="007C5E2F">
        <w:rPr>
          <w:rFonts w:ascii="Arial" w:hAnsi="Arial" w:cs="Arial"/>
          <w:sz w:val="24"/>
          <w:szCs w:val="24"/>
        </w:rPr>
        <w:t>Loi</w:t>
      </w:r>
      <w:proofErr w:type="spellEnd"/>
      <w:r w:rsidRPr="007C5E2F">
        <w:rPr>
          <w:rFonts w:ascii="Arial" w:hAnsi="Arial" w:cs="Arial"/>
          <w:sz w:val="24"/>
          <w:szCs w:val="24"/>
        </w:rPr>
        <w:t xml:space="preserve">, Mario Luzi, Giancarlo </w:t>
      </w:r>
      <w:proofErr w:type="spellStart"/>
      <w:r w:rsidRPr="007C5E2F">
        <w:rPr>
          <w:rFonts w:ascii="Arial" w:hAnsi="Arial" w:cs="Arial"/>
          <w:sz w:val="24"/>
          <w:szCs w:val="24"/>
        </w:rPr>
        <w:t>Majorino</w:t>
      </w:r>
      <w:proofErr w:type="spellEnd"/>
      <w:r w:rsidRPr="007C5E2F">
        <w:rPr>
          <w:rFonts w:ascii="Arial" w:hAnsi="Arial" w:cs="Arial"/>
          <w:sz w:val="24"/>
          <w:szCs w:val="24"/>
        </w:rPr>
        <w:t xml:space="preserve">, Alda Merini, Roberto </w:t>
      </w:r>
      <w:proofErr w:type="spellStart"/>
      <w:r w:rsidRPr="007C5E2F">
        <w:rPr>
          <w:rFonts w:ascii="Arial" w:hAnsi="Arial" w:cs="Arial"/>
          <w:sz w:val="24"/>
          <w:szCs w:val="24"/>
        </w:rPr>
        <w:t>Mussapi</w:t>
      </w:r>
      <w:proofErr w:type="spellEnd"/>
      <w:r w:rsidRPr="007C5E2F">
        <w:rPr>
          <w:rFonts w:ascii="Arial" w:hAnsi="Arial" w:cs="Arial"/>
          <w:sz w:val="24"/>
          <w:szCs w:val="24"/>
        </w:rPr>
        <w:t xml:space="preserve">, Giampiero Neri, Nico Orengo, Alessandro </w:t>
      </w:r>
      <w:proofErr w:type="spellStart"/>
      <w:r w:rsidRPr="007C5E2F">
        <w:rPr>
          <w:rFonts w:ascii="Arial" w:hAnsi="Arial" w:cs="Arial"/>
          <w:sz w:val="24"/>
          <w:szCs w:val="24"/>
        </w:rPr>
        <w:t>Parronchi</w:t>
      </w:r>
      <w:proofErr w:type="spellEnd"/>
      <w:r w:rsidRPr="007C5E2F">
        <w:rPr>
          <w:rFonts w:ascii="Arial" w:hAnsi="Arial" w:cs="Arial"/>
          <w:sz w:val="24"/>
          <w:szCs w:val="24"/>
        </w:rPr>
        <w:t xml:space="preserve">, </w:t>
      </w:r>
      <w:proofErr w:type="spellStart"/>
      <w:r w:rsidRPr="007C5E2F">
        <w:rPr>
          <w:rFonts w:ascii="Arial" w:hAnsi="Arial" w:cs="Arial"/>
          <w:sz w:val="24"/>
          <w:szCs w:val="24"/>
        </w:rPr>
        <w:t>Titos</w:t>
      </w:r>
      <w:proofErr w:type="spellEnd"/>
      <w:r w:rsidRPr="007C5E2F">
        <w:rPr>
          <w:rFonts w:ascii="Arial" w:hAnsi="Arial" w:cs="Arial"/>
          <w:sz w:val="24"/>
          <w:szCs w:val="24"/>
        </w:rPr>
        <w:t xml:space="preserve"> </w:t>
      </w:r>
      <w:proofErr w:type="spellStart"/>
      <w:r w:rsidRPr="007C5E2F">
        <w:rPr>
          <w:rFonts w:ascii="Arial" w:hAnsi="Arial" w:cs="Arial"/>
          <w:sz w:val="24"/>
          <w:szCs w:val="24"/>
        </w:rPr>
        <w:t>Patrikios</w:t>
      </w:r>
      <w:proofErr w:type="spellEnd"/>
      <w:r w:rsidRPr="007C5E2F">
        <w:rPr>
          <w:rFonts w:ascii="Arial" w:hAnsi="Arial" w:cs="Arial"/>
          <w:sz w:val="24"/>
          <w:szCs w:val="24"/>
        </w:rPr>
        <w:t xml:space="preserve">, Umberto Piersanti, Antonio Riccardi, Davide Rondoni, Tiziano Rossi, Roberto Roversi, Paolo </w:t>
      </w:r>
      <w:proofErr w:type="spellStart"/>
      <w:r w:rsidRPr="007C5E2F">
        <w:rPr>
          <w:rFonts w:ascii="Arial" w:hAnsi="Arial" w:cs="Arial"/>
          <w:sz w:val="24"/>
          <w:szCs w:val="24"/>
        </w:rPr>
        <w:t>Ruffilli</w:t>
      </w:r>
      <w:proofErr w:type="spellEnd"/>
      <w:r w:rsidRPr="007C5E2F">
        <w:rPr>
          <w:rFonts w:ascii="Arial" w:hAnsi="Arial" w:cs="Arial"/>
          <w:sz w:val="24"/>
          <w:szCs w:val="24"/>
        </w:rPr>
        <w:t xml:space="preserve">, Mario </w:t>
      </w:r>
      <w:proofErr w:type="spellStart"/>
      <w:r w:rsidRPr="007C5E2F">
        <w:rPr>
          <w:rFonts w:ascii="Arial" w:hAnsi="Arial" w:cs="Arial"/>
          <w:sz w:val="24"/>
          <w:szCs w:val="24"/>
        </w:rPr>
        <w:t>Santagostini</w:t>
      </w:r>
      <w:proofErr w:type="spellEnd"/>
      <w:r w:rsidRPr="007C5E2F">
        <w:rPr>
          <w:rFonts w:ascii="Arial" w:hAnsi="Arial" w:cs="Arial"/>
          <w:sz w:val="24"/>
          <w:szCs w:val="24"/>
        </w:rPr>
        <w:t xml:space="preserve">, Fabio Scotto, Michele Sovente, Maria Luisa </w:t>
      </w:r>
      <w:proofErr w:type="spellStart"/>
      <w:r w:rsidRPr="007C5E2F">
        <w:rPr>
          <w:rFonts w:ascii="Arial" w:hAnsi="Arial" w:cs="Arial"/>
          <w:sz w:val="24"/>
          <w:szCs w:val="24"/>
        </w:rPr>
        <w:t>Spaziani</w:t>
      </w:r>
      <w:proofErr w:type="spellEnd"/>
      <w:r w:rsidRPr="007C5E2F">
        <w:rPr>
          <w:rFonts w:ascii="Arial" w:hAnsi="Arial" w:cs="Arial"/>
          <w:sz w:val="24"/>
          <w:szCs w:val="24"/>
        </w:rPr>
        <w:t xml:space="preserve">, Enrico Testa, Paolo </w:t>
      </w:r>
      <w:proofErr w:type="spellStart"/>
      <w:r w:rsidRPr="007C5E2F">
        <w:rPr>
          <w:rFonts w:ascii="Arial" w:hAnsi="Arial" w:cs="Arial"/>
          <w:sz w:val="24"/>
          <w:szCs w:val="24"/>
        </w:rPr>
        <w:t>Valesio</w:t>
      </w:r>
      <w:proofErr w:type="spellEnd"/>
      <w:r w:rsidRPr="007C5E2F">
        <w:rPr>
          <w:rFonts w:ascii="Arial" w:hAnsi="Arial" w:cs="Arial"/>
          <w:sz w:val="24"/>
          <w:szCs w:val="24"/>
        </w:rPr>
        <w:t>, Cesare Vivaldi, Andrea Zanzotto.</w:t>
      </w:r>
    </w:p>
    <w:p w:rsidR="00EE2C48" w:rsidRPr="007C5E2F" w:rsidRDefault="00EE2C48" w:rsidP="00EE2C48">
      <w:pPr>
        <w:jc w:val="both"/>
        <w:rPr>
          <w:rFonts w:ascii="Arial" w:hAnsi="Arial" w:cs="Arial"/>
          <w:sz w:val="24"/>
          <w:szCs w:val="24"/>
        </w:rPr>
      </w:pPr>
      <w:r w:rsidRPr="007C5E2F">
        <w:rPr>
          <w:rFonts w:ascii="Arial" w:hAnsi="Arial" w:cs="Arial"/>
          <w:sz w:val="24"/>
          <w:szCs w:val="24"/>
        </w:rPr>
        <w:t xml:space="preserve">Stralci critici: </w:t>
      </w:r>
    </w:p>
    <w:p w:rsidR="00EE2C48" w:rsidRPr="007C5E2F" w:rsidRDefault="00EE2C48" w:rsidP="00EE2C48">
      <w:pPr>
        <w:jc w:val="both"/>
        <w:rPr>
          <w:rFonts w:ascii="Arial" w:hAnsi="Arial" w:cs="Arial"/>
          <w:sz w:val="24"/>
          <w:szCs w:val="24"/>
        </w:rPr>
      </w:pPr>
      <w:r w:rsidRPr="007C5E2F">
        <w:rPr>
          <w:rFonts w:ascii="Arial" w:hAnsi="Arial" w:cs="Arial"/>
          <w:sz w:val="24"/>
          <w:szCs w:val="24"/>
        </w:rPr>
        <w:t xml:space="preserve">Giulio </w:t>
      </w:r>
      <w:proofErr w:type="spellStart"/>
      <w:r w:rsidRPr="007C5E2F">
        <w:rPr>
          <w:rFonts w:ascii="Arial" w:hAnsi="Arial" w:cs="Arial"/>
          <w:sz w:val="24"/>
          <w:szCs w:val="24"/>
        </w:rPr>
        <w:t>Angelucci</w:t>
      </w:r>
      <w:proofErr w:type="spellEnd"/>
      <w:r w:rsidRPr="007C5E2F">
        <w:rPr>
          <w:rFonts w:ascii="Arial" w:hAnsi="Arial" w:cs="Arial"/>
          <w:sz w:val="24"/>
          <w:szCs w:val="24"/>
        </w:rPr>
        <w:t xml:space="preserve">, </w:t>
      </w:r>
      <w:proofErr w:type="spellStart"/>
      <w:r w:rsidRPr="007C5E2F">
        <w:rPr>
          <w:rFonts w:ascii="Arial" w:hAnsi="Arial" w:cs="Arial"/>
          <w:sz w:val="24"/>
          <w:szCs w:val="24"/>
        </w:rPr>
        <w:t>Biancastella</w:t>
      </w:r>
      <w:proofErr w:type="spellEnd"/>
      <w:r w:rsidRPr="007C5E2F">
        <w:rPr>
          <w:rFonts w:ascii="Arial" w:hAnsi="Arial" w:cs="Arial"/>
          <w:sz w:val="24"/>
          <w:szCs w:val="24"/>
        </w:rPr>
        <w:t xml:space="preserve"> Antonino, Flavio Bellocchio, Goffredo </w:t>
      </w:r>
      <w:proofErr w:type="spellStart"/>
      <w:r w:rsidRPr="007C5E2F">
        <w:rPr>
          <w:rFonts w:ascii="Arial" w:hAnsi="Arial" w:cs="Arial"/>
          <w:sz w:val="24"/>
          <w:szCs w:val="24"/>
        </w:rPr>
        <w:t>Binni</w:t>
      </w:r>
      <w:proofErr w:type="spellEnd"/>
      <w:r w:rsidRPr="007C5E2F">
        <w:rPr>
          <w:rFonts w:ascii="Arial" w:hAnsi="Arial" w:cs="Arial"/>
          <w:sz w:val="24"/>
          <w:szCs w:val="24"/>
        </w:rPr>
        <w:t xml:space="preserve">, Claudio Di Benedetto, Nevia Pizzul Capello, Debora Ferrari, Claudio Di Benedetto, Fabio </w:t>
      </w:r>
      <w:proofErr w:type="spellStart"/>
      <w:r w:rsidRPr="007C5E2F">
        <w:rPr>
          <w:rFonts w:ascii="Arial" w:hAnsi="Arial" w:cs="Arial"/>
          <w:sz w:val="24"/>
          <w:szCs w:val="24"/>
        </w:rPr>
        <w:t>Corvatta</w:t>
      </w:r>
      <w:proofErr w:type="spellEnd"/>
      <w:r w:rsidRPr="007C5E2F">
        <w:rPr>
          <w:rFonts w:ascii="Arial" w:hAnsi="Arial" w:cs="Arial"/>
          <w:sz w:val="24"/>
          <w:szCs w:val="24"/>
        </w:rPr>
        <w:t xml:space="preserve">, Antonia Ida Fontana, Franco Foschi, Mario </w:t>
      </w:r>
      <w:proofErr w:type="spellStart"/>
      <w:r w:rsidRPr="007C5E2F">
        <w:rPr>
          <w:rFonts w:ascii="Arial" w:hAnsi="Arial" w:cs="Arial"/>
          <w:sz w:val="24"/>
          <w:szCs w:val="24"/>
        </w:rPr>
        <w:t>Giannella</w:t>
      </w:r>
      <w:proofErr w:type="spellEnd"/>
      <w:r w:rsidRPr="007C5E2F">
        <w:rPr>
          <w:rFonts w:ascii="Arial" w:hAnsi="Arial" w:cs="Arial"/>
          <w:sz w:val="24"/>
          <w:szCs w:val="24"/>
        </w:rPr>
        <w:t xml:space="preserve">, Armando </w:t>
      </w:r>
      <w:proofErr w:type="spellStart"/>
      <w:r w:rsidRPr="007C5E2F">
        <w:rPr>
          <w:rFonts w:ascii="Arial" w:hAnsi="Arial" w:cs="Arial"/>
          <w:sz w:val="24"/>
          <w:szCs w:val="24"/>
        </w:rPr>
        <w:t>Ginesi</w:t>
      </w:r>
      <w:proofErr w:type="spellEnd"/>
      <w:r w:rsidRPr="007C5E2F">
        <w:rPr>
          <w:rFonts w:ascii="Arial" w:hAnsi="Arial" w:cs="Arial"/>
          <w:sz w:val="24"/>
          <w:szCs w:val="24"/>
        </w:rPr>
        <w:t xml:space="preserve">, </w:t>
      </w:r>
      <w:proofErr w:type="spellStart"/>
      <w:r w:rsidRPr="007C5E2F">
        <w:rPr>
          <w:rFonts w:ascii="Arial" w:hAnsi="Arial" w:cs="Arial"/>
          <w:sz w:val="24"/>
          <w:szCs w:val="24"/>
        </w:rPr>
        <w:t>Elverio</w:t>
      </w:r>
      <w:proofErr w:type="spellEnd"/>
      <w:r w:rsidRPr="007C5E2F">
        <w:rPr>
          <w:rFonts w:ascii="Arial" w:hAnsi="Arial" w:cs="Arial"/>
          <w:sz w:val="24"/>
          <w:szCs w:val="24"/>
        </w:rPr>
        <w:t xml:space="preserve"> </w:t>
      </w:r>
      <w:proofErr w:type="spellStart"/>
      <w:r w:rsidRPr="007C5E2F">
        <w:rPr>
          <w:rFonts w:ascii="Arial" w:hAnsi="Arial" w:cs="Arial"/>
          <w:sz w:val="24"/>
          <w:szCs w:val="24"/>
        </w:rPr>
        <w:t>Maurizi</w:t>
      </w:r>
      <w:proofErr w:type="spellEnd"/>
      <w:r w:rsidRPr="007C5E2F">
        <w:rPr>
          <w:rFonts w:ascii="Arial" w:hAnsi="Arial" w:cs="Arial"/>
          <w:sz w:val="24"/>
          <w:szCs w:val="24"/>
        </w:rPr>
        <w:t xml:space="preserve">, Caterina </w:t>
      </w:r>
      <w:proofErr w:type="spellStart"/>
      <w:r w:rsidRPr="007C5E2F">
        <w:rPr>
          <w:rFonts w:ascii="Arial" w:hAnsi="Arial" w:cs="Arial"/>
          <w:sz w:val="24"/>
          <w:szCs w:val="24"/>
        </w:rPr>
        <w:t>Mambrini</w:t>
      </w:r>
      <w:proofErr w:type="spellEnd"/>
      <w:r w:rsidRPr="007C5E2F">
        <w:rPr>
          <w:rFonts w:ascii="Arial" w:hAnsi="Arial" w:cs="Arial"/>
          <w:sz w:val="24"/>
          <w:szCs w:val="24"/>
        </w:rPr>
        <w:t xml:space="preserve">, Carlo Melloni, Eugenio Miccini, Franco Patruno, Roberto Pinto, Osvaldo Rossi, Giuliano Serafini, Patrizia Serra, Maria Luisa </w:t>
      </w:r>
      <w:proofErr w:type="spellStart"/>
      <w:r w:rsidRPr="007C5E2F">
        <w:rPr>
          <w:rFonts w:ascii="Arial" w:hAnsi="Arial" w:cs="Arial"/>
          <w:sz w:val="24"/>
          <w:szCs w:val="24"/>
        </w:rPr>
        <w:t>Spaziani</w:t>
      </w:r>
      <w:proofErr w:type="spellEnd"/>
      <w:r w:rsidRPr="007C5E2F">
        <w:rPr>
          <w:rFonts w:ascii="Arial" w:hAnsi="Arial" w:cs="Arial"/>
          <w:sz w:val="24"/>
          <w:szCs w:val="24"/>
        </w:rPr>
        <w:t xml:space="preserve">, Maria Grazia Torri, Francesco </w:t>
      </w:r>
      <w:proofErr w:type="spellStart"/>
      <w:r w:rsidRPr="007C5E2F">
        <w:rPr>
          <w:rFonts w:ascii="Arial" w:hAnsi="Arial" w:cs="Arial"/>
          <w:sz w:val="24"/>
          <w:szCs w:val="24"/>
        </w:rPr>
        <w:t>Vincitorio</w:t>
      </w:r>
      <w:proofErr w:type="spellEnd"/>
      <w:r w:rsidRPr="007C5E2F">
        <w:rPr>
          <w:rFonts w:ascii="Arial" w:hAnsi="Arial" w:cs="Arial"/>
          <w:sz w:val="24"/>
          <w:szCs w:val="24"/>
        </w:rPr>
        <w:t>.</w:t>
      </w:r>
    </w:p>
    <w:p w:rsidR="00EE2C48" w:rsidRPr="007C5E2F" w:rsidRDefault="00EE2C48" w:rsidP="00EE2C48">
      <w:pPr>
        <w:ind w:firstLine="708"/>
        <w:jc w:val="both"/>
        <w:rPr>
          <w:rFonts w:ascii="Arial" w:hAnsi="Arial" w:cs="Arial"/>
          <w:sz w:val="24"/>
          <w:szCs w:val="24"/>
        </w:rPr>
      </w:pPr>
      <w:r w:rsidRPr="007C5E2F">
        <w:rPr>
          <w:rFonts w:ascii="Arial" w:hAnsi="Arial" w:cs="Arial"/>
          <w:sz w:val="24"/>
          <w:szCs w:val="24"/>
        </w:rPr>
        <w:t>Nella sua attività artistica è andato molto presto maturando, dopo esperienze pittoriche su tela o con materiali e metodi di esecuzione non tradizionali, un vivo interesse per la “carta”, sentita come mezzo più congeniale di espressione artistica: in una prima fase opera su cartoncino bianco, morbido al tatto, con una particolare ricettività alla luce, lo incide con una lama, secondo strutture geometriche che sensibilizza al gioco della luce piegandola manualmente lungo le incisioni.</w:t>
      </w:r>
    </w:p>
    <w:p w:rsidR="00EE2C48" w:rsidRPr="007C5E2F" w:rsidRDefault="00EE2C48" w:rsidP="00EE2C48">
      <w:pPr>
        <w:ind w:firstLine="708"/>
        <w:jc w:val="both"/>
        <w:rPr>
          <w:rFonts w:ascii="Arial" w:hAnsi="Arial" w:cs="Arial"/>
          <w:sz w:val="24"/>
          <w:szCs w:val="24"/>
        </w:rPr>
      </w:pPr>
      <w:r w:rsidRPr="007C5E2F">
        <w:rPr>
          <w:rFonts w:ascii="Arial" w:hAnsi="Arial" w:cs="Arial"/>
          <w:sz w:val="24"/>
          <w:szCs w:val="24"/>
        </w:rPr>
        <w:t>In un secondo momento, sostituisce al cartoncino bianco, la carta trasparente, sempre incisa e piegata; o in fogli, che vengono disposti nell’ambiente in progressione ritmico-dinamica, o in rotoli che si svolgono come papiri su cui le lievissime incisioni ai limiti della percezione diventano i segni di una poesia non verbale.</w:t>
      </w:r>
    </w:p>
    <w:p w:rsidR="00EE2C48" w:rsidRPr="007C5E2F" w:rsidRDefault="00EE2C48" w:rsidP="00EE2C48">
      <w:pPr>
        <w:ind w:firstLine="708"/>
        <w:jc w:val="both"/>
        <w:rPr>
          <w:rFonts w:ascii="Arial" w:hAnsi="Arial" w:cs="Arial"/>
          <w:sz w:val="24"/>
          <w:szCs w:val="24"/>
        </w:rPr>
      </w:pPr>
      <w:r w:rsidRPr="007C5E2F">
        <w:rPr>
          <w:rFonts w:ascii="Arial" w:hAnsi="Arial" w:cs="Arial"/>
          <w:sz w:val="24"/>
          <w:szCs w:val="24"/>
        </w:rPr>
        <w:t>Nella più recente esperienza artistica, sempre su carta trasparente, il segno geometrico, con il rigore costruttivo, viene abbandonato per una espressione più libera che traduce, attraverso l’uso di pastelli colorati e incisioni appena avvertibili, il libero imprevedibile moto della coscienza, in una interpretazione tutta lirico musicale.  Oggi questo linguaggio si arricchisce sulla carta di toni e di gesti acquerellati acquistando una più intima densità di significati.</w:t>
      </w:r>
    </w:p>
    <w:p w:rsidR="00EE2C48" w:rsidRPr="007C5E2F" w:rsidRDefault="00EE2C48" w:rsidP="007C5E2F">
      <w:pPr>
        <w:ind w:firstLine="708"/>
        <w:jc w:val="both"/>
        <w:rPr>
          <w:rFonts w:ascii="Arial" w:hAnsi="Arial" w:cs="Arial"/>
          <w:sz w:val="24"/>
          <w:szCs w:val="24"/>
        </w:rPr>
      </w:pPr>
      <w:r w:rsidRPr="007C5E2F">
        <w:rPr>
          <w:rFonts w:ascii="Arial" w:hAnsi="Arial" w:cs="Arial"/>
          <w:sz w:val="24"/>
          <w:szCs w:val="24"/>
        </w:rPr>
        <w:t>Ha eseguito opere su carta, libri d’artista, su tela, ceramica, vetro con segni incisi e in rilievo in uno spazio lirico-poetico.</w:t>
      </w:r>
    </w:p>
    <w:p w:rsidR="00880886" w:rsidRPr="007C5E2F" w:rsidRDefault="00880886">
      <w:pPr>
        <w:rPr>
          <w:rFonts w:ascii="Arial" w:hAnsi="Arial" w:cs="Arial"/>
          <w:sz w:val="24"/>
          <w:szCs w:val="24"/>
        </w:rPr>
      </w:pPr>
    </w:p>
    <w:sectPr w:rsidR="00880886" w:rsidRPr="007C5E2F" w:rsidSect="0088088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D4" w:rsidRDefault="00E41AD4" w:rsidP="00EE2C48">
      <w:pPr>
        <w:spacing w:after="0" w:line="240" w:lineRule="auto"/>
      </w:pPr>
      <w:r>
        <w:separator/>
      </w:r>
    </w:p>
  </w:endnote>
  <w:endnote w:type="continuationSeparator" w:id="0">
    <w:p w:rsidR="00E41AD4" w:rsidRDefault="00E41AD4" w:rsidP="00EE2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D4" w:rsidRDefault="00E41AD4" w:rsidP="00EE2C48">
      <w:pPr>
        <w:spacing w:after="0" w:line="240" w:lineRule="auto"/>
      </w:pPr>
      <w:r>
        <w:separator/>
      </w:r>
    </w:p>
  </w:footnote>
  <w:footnote w:type="continuationSeparator" w:id="0">
    <w:p w:rsidR="00E41AD4" w:rsidRDefault="00E41AD4" w:rsidP="00EE2C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DD237A"/>
    <w:rsid w:val="00185DA1"/>
    <w:rsid w:val="0019130A"/>
    <w:rsid w:val="001E2FD0"/>
    <w:rsid w:val="003261ED"/>
    <w:rsid w:val="00337F54"/>
    <w:rsid w:val="003B5B4B"/>
    <w:rsid w:val="00437F8A"/>
    <w:rsid w:val="0048545E"/>
    <w:rsid w:val="00552B8B"/>
    <w:rsid w:val="005941E4"/>
    <w:rsid w:val="0068769F"/>
    <w:rsid w:val="006A70FB"/>
    <w:rsid w:val="006C7F8B"/>
    <w:rsid w:val="00701A70"/>
    <w:rsid w:val="007508AE"/>
    <w:rsid w:val="007C5E2F"/>
    <w:rsid w:val="007E49FE"/>
    <w:rsid w:val="00880886"/>
    <w:rsid w:val="00885B15"/>
    <w:rsid w:val="00891534"/>
    <w:rsid w:val="008A6B5A"/>
    <w:rsid w:val="008D2280"/>
    <w:rsid w:val="009E2DB3"/>
    <w:rsid w:val="009F0976"/>
    <w:rsid w:val="009F3937"/>
    <w:rsid w:val="00A433E6"/>
    <w:rsid w:val="00B2067F"/>
    <w:rsid w:val="00B30354"/>
    <w:rsid w:val="00B55547"/>
    <w:rsid w:val="00DD237A"/>
    <w:rsid w:val="00DF461E"/>
    <w:rsid w:val="00E07476"/>
    <w:rsid w:val="00E41AD4"/>
    <w:rsid w:val="00EA0783"/>
    <w:rsid w:val="00EB61C4"/>
    <w:rsid w:val="00EE2C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8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23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237A"/>
    <w:rPr>
      <w:b/>
      <w:bCs/>
    </w:rPr>
  </w:style>
  <w:style w:type="paragraph" w:styleId="Testofumetto">
    <w:name w:val="Balloon Text"/>
    <w:basedOn w:val="Normale"/>
    <w:link w:val="TestofumettoCarattere"/>
    <w:uiPriority w:val="99"/>
    <w:semiHidden/>
    <w:unhideWhenUsed/>
    <w:rsid w:val="00DD23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37A"/>
    <w:rPr>
      <w:rFonts w:ascii="Tahoma" w:hAnsi="Tahoma" w:cs="Tahoma"/>
      <w:sz w:val="16"/>
      <w:szCs w:val="16"/>
    </w:rPr>
  </w:style>
  <w:style w:type="paragraph" w:styleId="Intestazione">
    <w:name w:val="header"/>
    <w:basedOn w:val="Normale"/>
    <w:link w:val="IntestazioneCarattere"/>
    <w:uiPriority w:val="99"/>
    <w:unhideWhenUsed/>
    <w:rsid w:val="00EE2C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2C48"/>
  </w:style>
  <w:style w:type="paragraph" w:styleId="Pidipagina">
    <w:name w:val="footer"/>
    <w:basedOn w:val="Normale"/>
    <w:link w:val="PidipaginaCarattere"/>
    <w:uiPriority w:val="99"/>
    <w:unhideWhenUsed/>
    <w:rsid w:val="00EE2C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C48"/>
  </w:style>
</w:styles>
</file>

<file path=word/webSettings.xml><?xml version="1.0" encoding="utf-8"?>
<w:webSettings xmlns:r="http://schemas.openxmlformats.org/officeDocument/2006/relationships" xmlns:w="http://schemas.openxmlformats.org/wordprocessingml/2006/main">
  <w:divs>
    <w:div w:id="169683862">
      <w:bodyDiv w:val="1"/>
      <w:marLeft w:val="0"/>
      <w:marRight w:val="0"/>
      <w:marTop w:val="0"/>
      <w:marBottom w:val="0"/>
      <w:divBdr>
        <w:top w:val="none" w:sz="0" w:space="0" w:color="auto"/>
        <w:left w:val="none" w:sz="0" w:space="0" w:color="auto"/>
        <w:bottom w:val="none" w:sz="0" w:space="0" w:color="auto"/>
        <w:right w:val="none" w:sz="0" w:space="0" w:color="auto"/>
      </w:divBdr>
    </w:div>
    <w:div w:id="2069917720">
      <w:bodyDiv w:val="1"/>
      <w:marLeft w:val="0"/>
      <w:marRight w:val="0"/>
      <w:marTop w:val="0"/>
      <w:marBottom w:val="0"/>
      <w:divBdr>
        <w:top w:val="none" w:sz="0" w:space="0" w:color="auto"/>
        <w:left w:val="none" w:sz="0" w:space="0" w:color="auto"/>
        <w:bottom w:val="none" w:sz="0" w:space="0" w:color="auto"/>
        <w:right w:val="none" w:sz="0" w:space="0" w:color="auto"/>
      </w:divBdr>
      <w:divsChild>
        <w:div w:id="356781352">
          <w:marLeft w:val="-2400"/>
          <w:marRight w:val="-480"/>
          <w:marTop w:val="0"/>
          <w:marBottom w:val="0"/>
          <w:divBdr>
            <w:top w:val="none" w:sz="0" w:space="0" w:color="auto"/>
            <w:left w:val="none" w:sz="0" w:space="0" w:color="auto"/>
            <w:bottom w:val="none" w:sz="0" w:space="0" w:color="auto"/>
            <w:right w:val="none" w:sz="0" w:space="0" w:color="auto"/>
          </w:divBdr>
        </w:div>
        <w:div w:id="948707055">
          <w:marLeft w:val="-2400"/>
          <w:marRight w:val="-480"/>
          <w:marTop w:val="0"/>
          <w:marBottom w:val="0"/>
          <w:divBdr>
            <w:top w:val="none" w:sz="0" w:space="0" w:color="auto"/>
            <w:left w:val="none" w:sz="0" w:space="0" w:color="auto"/>
            <w:bottom w:val="none" w:sz="0" w:space="0" w:color="auto"/>
            <w:right w:val="none" w:sz="0" w:space="0" w:color="auto"/>
          </w:divBdr>
        </w:div>
        <w:div w:id="131957399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Gubinelli</dc:creator>
  <cp:lastModifiedBy>Paolo Gubinelli</cp:lastModifiedBy>
  <cp:revision>7</cp:revision>
  <dcterms:created xsi:type="dcterms:W3CDTF">2019-03-21T11:02:00Z</dcterms:created>
  <dcterms:modified xsi:type="dcterms:W3CDTF">2019-03-31T10:27:00Z</dcterms:modified>
</cp:coreProperties>
</file>