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C71ABD" w14:textId="77777777" w:rsidR="006F1F0E" w:rsidRDefault="006F1F0E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86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0"/>
        <w:gridCol w:w="2865"/>
      </w:tblGrid>
      <w:tr w:rsidR="006F1F0E" w14:paraId="4D18CC27" w14:textId="77777777" w:rsidTr="006951AB">
        <w:trPr>
          <w:trHeight w:val="1891"/>
          <w:jc w:val="center"/>
        </w:trPr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87B8" w14:textId="77777777" w:rsidR="006F1F0E" w:rsidRDefault="00040C7B">
            <w:pPr>
              <w:spacing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noProof/>
              </w:rPr>
              <w:drawing>
                <wp:inline distT="114300" distB="114300" distL="114300" distR="114300" wp14:anchorId="275BB79F" wp14:editId="04A01EF0">
                  <wp:extent cx="3771900" cy="1358900"/>
                  <wp:effectExtent l="0" t="0" r="0" b="0"/>
                  <wp:docPr id="1" name="image3.jpg" descr="18836730_1842170262773984_3612191544569106629_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18836730_1842170262773984_3612191544569106629_o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35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8D7E" w14:textId="77777777" w:rsidR="006F1F0E" w:rsidRDefault="00040C7B">
            <w:pPr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noProof/>
              </w:rPr>
              <w:drawing>
                <wp:inline distT="114300" distB="114300" distL="114300" distR="114300" wp14:anchorId="0DCF9E4E" wp14:editId="70F8C3E4">
                  <wp:extent cx="1042035" cy="1046480"/>
                  <wp:effectExtent l="0" t="0" r="0" b="0"/>
                  <wp:docPr id="2" name="image4.jpg" descr="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326" cy="10467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CC28B" w14:textId="77777777" w:rsidR="006F1F0E" w:rsidRDefault="006F1F0E">
      <w:pPr>
        <w:spacing w:line="240" w:lineRule="auto"/>
        <w:rPr>
          <w:rFonts w:ascii="Georgia" w:eastAsia="Georgia" w:hAnsi="Georgia" w:cs="Georgia"/>
          <w:sz w:val="18"/>
          <w:szCs w:val="18"/>
        </w:rPr>
      </w:pPr>
    </w:p>
    <w:p w14:paraId="40A0282F" w14:textId="77777777" w:rsidR="006F1F0E" w:rsidRDefault="006F1F0E">
      <w:pPr>
        <w:rPr>
          <w:rFonts w:ascii="Georgia" w:eastAsia="Georgia" w:hAnsi="Georgia" w:cs="Georgia"/>
          <w:sz w:val="18"/>
          <w:szCs w:val="18"/>
        </w:rPr>
      </w:pPr>
    </w:p>
    <w:p w14:paraId="5B327D2C" w14:textId="77777777" w:rsidR="006F1F0E" w:rsidRDefault="00040C7B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Sabato 19 agosto alle ore 17 nelle grandi sale di Castel dell’Ovo, prende il via la IV edizione della Biennale del libro d’artista, manifestazione ideata e curata da Gennaro Ippolito e Giovanna Donnarumma promossa da Lineadarte Officina Creativa, in collaborazione con il Comune di Napoli, vanno all’Assessore alla Cultura e al Turismo Nino Daniele i nostri ringraziamenti per aver appoggiato ancora questa kermesse,  ed aver compreso come l’arte non sia solo ludica attività, ma,  fonte, officina di impresa, mezzo,  strumento di espansione civile e culturale.</w:t>
      </w:r>
    </w:p>
    <w:p w14:paraId="3AF8E29E" w14:textId="77777777" w:rsidR="006F1F0E" w:rsidRDefault="006F1F0E">
      <w:pPr>
        <w:rPr>
          <w:rFonts w:ascii="Georgia" w:eastAsia="Georgia" w:hAnsi="Georgia" w:cs="Georgia"/>
          <w:sz w:val="18"/>
          <w:szCs w:val="18"/>
        </w:rPr>
      </w:pPr>
    </w:p>
    <w:p w14:paraId="791A94DF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Cos’è il libro d’artista?</w:t>
      </w:r>
    </w:p>
    <w:p w14:paraId="0BCE282D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… per molti il libro d’artista è una definizione non facilmente comprensibile e assimilabile.</w:t>
      </w:r>
    </w:p>
    <w:p w14:paraId="7EE7EEE1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Il libro d’artista è un oggetto … un’opera ... una riflessione, un concetto ?</w:t>
      </w:r>
    </w:p>
    <w:p w14:paraId="22C43835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Il libro d’artista è tutto questo.</w:t>
      </w:r>
    </w:p>
    <w:p w14:paraId="5CAD1681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Libri come opere concettuali, dipinti tridimensionali, sculture da sfogliare, prodotti in opera unica “UNIQUE” o in bassissima tiratura, album fotografici, photozines, fanzine,  manifesti, mail art.</w:t>
      </w:r>
    </w:p>
    <w:p w14:paraId="7745371D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Il libro d’artista è materia sfuggevole  non facilmente collocabile in una categoria estetica.</w:t>
      </w:r>
    </w:p>
    <w:p w14:paraId="35605516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Le potenzialità del libro d’artista non si esaurisce nel passato, ma trova nel presente e nel futuro, infinite possibilità di rappresentazione; così come noi, il libro d’artista cambia gusto, stile , figurazione e comunicazione.</w:t>
      </w:r>
    </w:p>
    <w:p w14:paraId="4BAD0914" w14:textId="77777777" w:rsidR="006F1F0E" w:rsidRDefault="006F1F0E">
      <w:pPr>
        <w:spacing w:line="331" w:lineRule="auto"/>
        <w:rPr>
          <w:rFonts w:ascii="Georgia" w:eastAsia="Georgia" w:hAnsi="Georgia" w:cs="Georgia"/>
          <w:sz w:val="16"/>
          <w:szCs w:val="16"/>
          <w:highlight w:val="white"/>
        </w:rPr>
      </w:pPr>
    </w:p>
    <w:p w14:paraId="4842272C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Cos’è la Biennale del libro d’artista? un magnifico contenitore di intenti e di idee.</w:t>
      </w:r>
    </w:p>
    <w:p w14:paraId="2CE593D5" w14:textId="77777777" w:rsidR="006F1F0E" w:rsidRDefault="00040C7B">
      <w:pPr>
        <w:spacing w:line="345" w:lineRule="auto"/>
        <w:ind w:left="-40"/>
        <w:jc w:val="both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Come ogni progetto si predispone degli obiettivi,  anche la Biennale del libro d’artista ha i propri. Promuovere l'arte visiva e contemporanea e nello specifico il Libro d'artista.</w:t>
      </w:r>
    </w:p>
    <w:p w14:paraId="7E652BD7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Questa manifestazione ha il supporto dell’Accademia di Belle Arti di Catania, del suo Direttore Virgilio Piccari e del  professore Rosario Genovese .</w:t>
      </w:r>
    </w:p>
    <w:p w14:paraId="0A4FD2AA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 xml:space="preserve">L’archivio Non Solo Libri e Padiglione Tibet curato da  Ruggero Maggi , il collettivo brasiliano Grupo Graha Azul . Troveremo anche una sezione dedicata alla didattica i ragazzi del Liceo Scientifico Galileo Galilei di San Donà del Piave, Venezia, che sotto la sapiente guida della professoressa Federica Digito  è andata oltre … oltre l’approfondimento, oltre la didattica, fornendoci un perchè dell’arte e del perché tramandarla.  </w:t>
      </w:r>
    </w:p>
    <w:p w14:paraId="33518B77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Doppio approfondimento dedicato agli artisti Eleonora Cumer ed Emilio Pellegrino</w:t>
      </w:r>
    </w:p>
    <w:p w14:paraId="5A60278D" w14:textId="77777777" w:rsidR="006F1F0E" w:rsidRDefault="006F1F0E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</w:p>
    <w:p w14:paraId="35DA2577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Artisti protagonisti di questa edizione saranno:</w:t>
      </w:r>
    </w:p>
    <w:p w14:paraId="0CDC0686" w14:textId="6BE4C5A8" w:rsidR="006F1F0E" w:rsidRDefault="00040C7B">
      <w:pPr>
        <w:spacing w:line="331" w:lineRule="auto"/>
        <w:jc w:val="both"/>
        <w:rPr>
          <w:rFonts w:ascii="Georgia" w:eastAsia="Georgia" w:hAnsi="Georgia" w:cs="Georgia"/>
          <w:b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 xml:space="preserve">Flora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Adamo,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Laura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Allegro,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Letizia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Ardillo,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Andreina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Argiolas,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Anita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Arrighi,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Alessandro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Arrigo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Franco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Ballabeni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Ciro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Balzano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Calogero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Barba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Sandy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Bellantoni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Benna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Roberto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Bergamo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Laura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Bernard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Franca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Bernardi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Giulia Alba Chiara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Bono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Cecilia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Bossi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Elena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Bottari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Domenico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Bracati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Rossana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Bucci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Marcello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Buccolieri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Nicoletta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Bustreo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Ivana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Cabriolu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Alfonso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Caccavale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Calusca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Angea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Caporaso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Antonio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Carbone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Virginia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Carbonelli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Decio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Carelli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Umberto Carotenuto, Sofia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Cavicchini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Maria Teresa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Cazzaro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Rosaria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Cecere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Fabiola Cenci, Alessandra Chiesa, Monica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Ciabattini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Isabella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Ciaffi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Cristina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Cianci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Elettra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Cipriani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Cobàs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Maria Patrizia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Cocchiarella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Luigi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Cola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Antonio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Conte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Enzo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Correnti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Carmela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Corsitto,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Diana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Cortes,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Pàl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Csaba,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Leonardo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Cumbo,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Antonella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Cuzzocrea,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Rosita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D’Agrosa,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Cecilia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d’Angela,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Gianfranco De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Micheli,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Concetta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De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Pasquale,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Prisco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De Vivo,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Wanda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Delli Carri,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Marina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Desogus,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Domenico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Di Caterino, </w:t>
      </w:r>
      <w:r>
        <w:rPr>
          <w:rFonts w:ascii="Georgia" w:eastAsia="Georgia" w:hAnsi="Georgia" w:cs="Georgia"/>
          <w:sz w:val="18"/>
          <w:szCs w:val="18"/>
          <w:highlight w:val="white"/>
        </w:rPr>
        <w:t>Mario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 Di Giulio,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Lucia </w:t>
      </w:r>
      <w:r w:rsidR="00EE3C9D">
        <w:rPr>
          <w:rFonts w:ascii="Georgia" w:eastAsia="Georgia" w:hAnsi="Georgia" w:cs="Georgia"/>
          <w:b/>
          <w:sz w:val="18"/>
          <w:szCs w:val="18"/>
          <w:highlight w:val="white"/>
        </w:rPr>
        <w:t>Di</w:t>
      </w:r>
      <w:bookmarkStart w:id="0" w:name="_GoBack"/>
      <w:bookmarkEnd w:id="0"/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 Miceli,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Gabriella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Di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Trani,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Giovanna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Donnarumma,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Emily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Joe,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Gennaro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Esca,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Maurizio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Esposito,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Rita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Esposito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e Daniele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Galdiero,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Ferruccio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Fabbri,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Mimmo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Fabozzi, </w:t>
      </w:r>
      <w:r>
        <w:rPr>
          <w:rFonts w:ascii="Georgia" w:eastAsia="Georgia" w:hAnsi="Georgia" w:cs="Georgia"/>
          <w:sz w:val="18"/>
          <w:szCs w:val="18"/>
          <w:highlight w:val="white"/>
        </w:rPr>
        <w:t>Cinzia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 Farina,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Lara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Favaro,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Fernanda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Fedi,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Federica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Feleppa,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Laura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Felici,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Luc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lastRenderedPageBreak/>
        <w:t xml:space="preserve">Fierens,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Ilde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Gadoni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Maria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Gagliardi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Francesco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Gallo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Monica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Gallardo,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Vincenzo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Garofano,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Rosario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Genovese,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Luca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Giacobbe,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Cecile </w:t>
      </w:r>
      <w:r w:rsidR="0096686E">
        <w:rPr>
          <w:rFonts w:ascii="Georgia" w:eastAsia="Georgia" w:hAnsi="Georgia" w:cs="Georgia"/>
          <w:b/>
          <w:sz w:val="18"/>
          <w:szCs w:val="18"/>
          <w:highlight w:val="white"/>
        </w:rPr>
        <w:t>Gu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icheteau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e Patrizia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Grieco,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Gino Gini, Sergio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Gioielli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Luigia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Giovannangelo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Letteria Giuffrè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Pagano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Salvatore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Giunta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Francesco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Grasso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Massimo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Gricia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Dora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Grittani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Carla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Guarino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Valerio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Iermano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Irem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Incedayi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Gennaro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Ippolito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Benedetta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Jandolo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Mario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Lagos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Beatrice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Landucci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Pasquale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Latino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Gloria Veronica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Lavagnini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Nicola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Liberatore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Liborio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Curione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Bela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Limenes,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Federica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Limongelli,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Giovanna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Lizzio,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Lucia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Longo,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Ruggero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Maggi,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Marcela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Makrucz,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Agnese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Mammana,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Fernanda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Mancini,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Raffaello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Margheri,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Michele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Marrocu, IL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ME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( Emanuele marsigliotti), Giordano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Martone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Maria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Mascia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Pasquale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Mastrogiacomo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Lucia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Masu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Francesco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Matrone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Guglielmo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Mattei,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Camilla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Mazzella,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Rita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Mele,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Marilena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Mercogliano,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Monica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Michelotti,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Roberta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Micocci, Minedi &amp; Patrizio Maria,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Annalisa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Mitrano,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Mauro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Molinari,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Barbara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Monacelli,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Irina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Moro,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Floriana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Mucci,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Germaine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Muller,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Kseniya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Pachsenko,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Sergio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Panero,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Angelo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Pantaleo,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Linda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Paoli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Claudio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Parentela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Hilda Paz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Levozan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Adriana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Perego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Ilaria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Pergolesi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Bruno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Pierozzi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Marco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Pili,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Natale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Platania,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Teresa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Pollidori, </w:t>
      </w:r>
      <w:r>
        <w:rPr>
          <w:rFonts w:ascii="Georgia" w:eastAsia="Georgia" w:hAnsi="Georgia" w:cs="Georgia"/>
          <w:sz w:val="18"/>
          <w:szCs w:val="18"/>
          <w:highlight w:val="white"/>
        </w:rPr>
        <w:t>Ermelinda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 Ponticiello,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Nadia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Pressotto, </w:t>
      </w:r>
      <w:r>
        <w:rPr>
          <w:rFonts w:ascii="Georgia" w:eastAsia="Georgia" w:hAnsi="Georgia" w:cs="Georgia"/>
          <w:sz w:val="18"/>
          <w:szCs w:val="18"/>
          <w:highlight w:val="white"/>
        </w:rPr>
        <w:t>Luciano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 Puzzo,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Paride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Ragozzino,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Rosella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Restante,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Alessandro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Rietti,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Ina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Ripari,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Sabina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Romanin,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Marcello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Rossetti,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Giovanni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Ruggiero,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Mariauisa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Sabato,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Beatrice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Sacco,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Francesco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Sannicandro,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Gino (Luigi)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Sansone,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Agostino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Saviano,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Roberto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Scala,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Ugo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Scala,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Anna Maria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Scocozza, </w:t>
      </w:r>
      <w:r>
        <w:rPr>
          <w:rFonts w:ascii="Georgia" w:eastAsia="Georgia" w:hAnsi="Georgia" w:cs="Georgia"/>
          <w:sz w:val="18"/>
          <w:szCs w:val="18"/>
          <w:highlight w:val="white"/>
        </w:rPr>
        <w:t>Eugenia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 Serafini,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Luca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Serasini,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Grazia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Sernia, Rossano Sirignano,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Maria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Strianese,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Salvador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Torres,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Vincenzo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Trepiccione,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Alfredo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Troise,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Ilia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Tufano,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Stefano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Turrini,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Paolo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Uttieri, </w:t>
      </w:r>
      <w:r>
        <w:rPr>
          <w:rFonts w:ascii="Georgia" w:eastAsia="Georgia" w:hAnsi="Georgia" w:cs="Georgia"/>
          <w:sz w:val="18"/>
          <w:szCs w:val="18"/>
          <w:highlight w:val="white"/>
        </w:rPr>
        <w:t>Diana Isa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 Vallini,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Romana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Vanacore,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Vittorio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Vanacore,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Sonia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Vecchio,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Rosanna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Veronesi, Vici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( Donatella Buttiglione), Giner Tomas Vincente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Fernàndez,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Giovanna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Vinciguerra,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Raffaella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Vitiello,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Pepe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Yagües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, Gaia Lucrezia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Zaffarano,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Oriano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Zampieri,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Simonetta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Zanuccoli.</w:t>
      </w:r>
    </w:p>
    <w:p w14:paraId="6FF2F04F" w14:textId="77777777" w:rsidR="006F1F0E" w:rsidRDefault="006F1F0E">
      <w:pPr>
        <w:spacing w:line="331" w:lineRule="auto"/>
        <w:jc w:val="both"/>
        <w:rPr>
          <w:rFonts w:ascii="Georgia" w:eastAsia="Georgia" w:hAnsi="Georgia" w:cs="Georgia"/>
          <w:b/>
          <w:sz w:val="18"/>
          <w:szCs w:val="18"/>
          <w:highlight w:val="white"/>
        </w:rPr>
      </w:pPr>
    </w:p>
    <w:p w14:paraId="55F9F84A" w14:textId="77777777" w:rsidR="006F1F0E" w:rsidRDefault="00040C7B">
      <w:pPr>
        <w:spacing w:line="331" w:lineRule="auto"/>
        <w:jc w:val="both"/>
        <w:rPr>
          <w:rFonts w:ascii="Georgia" w:eastAsia="Georgia" w:hAnsi="Georgia" w:cs="Georgia"/>
          <w:b/>
          <w:sz w:val="18"/>
          <w:szCs w:val="18"/>
          <w:highlight w:val="white"/>
        </w:rPr>
      </w:pPr>
      <w:r>
        <w:rPr>
          <w:rFonts w:ascii="Georgia" w:eastAsia="Georgia" w:hAnsi="Georgia" w:cs="Georgia"/>
          <w:b/>
          <w:sz w:val="18"/>
          <w:szCs w:val="18"/>
          <w:highlight w:val="white"/>
        </w:rPr>
        <w:t>Artisti archivio Non solo Libri</w:t>
      </w:r>
    </w:p>
    <w:p w14:paraId="71B716CE" w14:textId="45ACB589" w:rsidR="006F1F0E" w:rsidRDefault="00040C7B">
      <w:pPr>
        <w:spacing w:line="331" w:lineRule="auto"/>
        <w:jc w:val="both"/>
        <w:rPr>
          <w:rFonts w:ascii="Georgia" w:eastAsia="Georgia" w:hAnsi="Georgia" w:cs="Georgia"/>
          <w:b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 xml:space="preserve">Rovena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Bocci,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Pino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Chimenti, Cudin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/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Rigato,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Albina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De</w:t>
      </w:r>
      <w:r w:rsidR="00C1549B">
        <w:rPr>
          <w:rFonts w:ascii="Georgia" w:eastAsia="Georgia" w:hAnsi="Georgia" w:cs="Georgia"/>
          <w:b/>
          <w:sz w:val="18"/>
          <w:szCs w:val="18"/>
          <w:highlight w:val="white"/>
        </w:rPr>
        <w:t>a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lessi,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Anna Maria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Di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Ciommo,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Marcello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Diotallevi,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Ivana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Geviti,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Lorenza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Morandotti,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Clara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Paci, Peter Hide 311065,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Marisa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Pezzoli,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Tiziana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Priori,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Anna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Seccia,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Roberto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Testori, </w:t>
      </w:r>
      <w:r w:rsidR="00C1549B">
        <w:rPr>
          <w:rFonts w:ascii="Georgia" w:eastAsia="Georgia" w:hAnsi="Georgia" w:cs="Georgia"/>
          <w:sz w:val="18"/>
          <w:szCs w:val="18"/>
          <w:highlight w:val="white"/>
        </w:rPr>
        <w:t>Mica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ela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Tornaghi.</w:t>
      </w:r>
    </w:p>
    <w:p w14:paraId="17F2DA92" w14:textId="77777777" w:rsidR="006F1F0E" w:rsidRDefault="006F1F0E">
      <w:pPr>
        <w:spacing w:line="331" w:lineRule="auto"/>
        <w:jc w:val="both"/>
        <w:rPr>
          <w:rFonts w:ascii="Georgia" w:eastAsia="Georgia" w:hAnsi="Georgia" w:cs="Georgia"/>
          <w:b/>
          <w:sz w:val="18"/>
          <w:szCs w:val="18"/>
          <w:highlight w:val="white"/>
        </w:rPr>
      </w:pPr>
    </w:p>
    <w:p w14:paraId="5AB7BEB9" w14:textId="5E68DCC1" w:rsidR="006F1F0E" w:rsidRDefault="00040C7B">
      <w:pPr>
        <w:spacing w:line="331" w:lineRule="auto"/>
        <w:jc w:val="both"/>
        <w:rPr>
          <w:rFonts w:ascii="Georgia" w:eastAsia="Georgia" w:hAnsi="Georgia" w:cs="Georgia"/>
          <w:b/>
          <w:sz w:val="18"/>
          <w:szCs w:val="18"/>
          <w:highlight w:val="white"/>
        </w:rPr>
      </w:pP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Artisti archivio </w:t>
      </w:r>
      <w:r w:rsidR="00B57922">
        <w:rPr>
          <w:rFonts w:ascii="Georgia" w:eastAsia="Georgia" w:hAnsi="Georgia" w:cs="Georgia"/>
          <w:b/>
          <w:sz w:val="18"/>
          <w:szCs w:val="18"/>
          <w:highlight w:val="white"/>
        </w:rPr>
        <w:t>Grupo Gralha Azul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 </w:t>
      </w:r>
    </w:p>
    <w:p w14:paraId="561C9513" w14:textId="37DC8B76" w:rsidR="006F1F0E" w:rsidRDefault="00040C7B">
      <w:pPr>
        <w:spacing w:line="331" w:lineRule="auto"/>
        <w:jc w:val="both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 xml:space="preserve">Maria Darmeli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Araujo, Bergamin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Marithê Noal,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Caetano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Sirlei,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Damasceno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Ferreira Maria Juliet,</w:t>
      </w:r>
      <w:r w:rsidR="00B57922">
        <w:rPr>
          <w:rFonts w:ascii="Georgia" w:eastAsia="Georgia" w:hAnsi="Georgia" w:cs="Georgia"/>
          <w:sz w:val="18"/>
          <w:szCs w:val="18"/>
          <w:highlight w:val="white"/>
        </w:rPr>
        <w:t xml:space="preserve"> Jeanete Kohler </w:t>
      </w:r>
      <w:r w:rsidR="00B57922">
        <w:rPr>
          <w:rFonts w:ascii="Georgia" w:eastAsia="Georgia" w:hAnsi="Georgia" w:cs="Georgia"/>
          <w:b/>
          <w:sz w:val="18"/>
          <w:szCs w:val="18"/>
          <w:highlight w:val="white"/>
        </w:rPr>
        <w:t>Ecker</w:t>
      </w:r>
      <w:r w:rsidR="00B57922">
        <w:rPr>
          <w:rFonts w:ascii="Georgia" w:eastAsia="Georgia" w:hAnsi="Georgia" w:cs="Georgia"/>
          <w:sz w:val="18"/>
          <w:szCs w:val="18"/>
          <w:highlight w:val="white"/>
        </w:rPr>
        <w:t>,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Lima Therezinha</w:t>
      </w:r>
      <w:r w:rsidR="00B57922">
        <w:rPr>
          <w:rFonts w:ascii="Georgia" w:eastAsia="Georgia" w:hAnsi="Georgia" w:cs="Georgia"/>
          <w:sz w:val="18"/>
          <w:szCs w:val="18"/>
          <w:highlight w:val="white"/>
        </w:rPr>
        <w:t xml:space="preserve"> </w:t>
      </w:r>
      <w:r w:rsidR="00B57922">
        <w:rPr>
          <w:rFonts w:ascii="Georgia" w:eastAsia="Georgia" w:hAnsi="Georgia" w:cs="Georgia"/>
          <w:b/>
          <w:sz w:val="18"/>
          <w:szCs w:val="18"/>
          <w:highlight w:val="white"/>
        </w:rPr>
        <w:t>Fogliato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,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Gutierrez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Luiza Germany de Paula,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Kronbauer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Jussara Leite,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Kuhn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Maria do Carmo Toniolo, </w:t>
      </w:r>
      <w:r w:rsidR="00B57922">
        <w:rPr>
          <w:rFonts w:ascii="Georgia" w:eastAsia="Georgia" w:hAnsi="Georgia" w:cs="Georgia"/>
          <w:sz w:val="18"/>
          <w:szCs w:val="18"/>
          <w:highlight w:val="white"/>
        </w:rPr>
        <w:t xml:space="preserve">Tania </w:t>
      </w:r>
      <w:r w:rsidR="00B57922">
        <w:rPr>
          <w:rFonts w:ascii="Georgia" w:eastAsia="Georgia" w:hAnsi="Georgia" w:cs="Georgia"/>
          <w:b/>
          <w:sz w:val="18"/>
          <w:szCs w:val="18"/>
          <w:highlight w:val="white"/>
        </w:rPr>
        <w:t xml:space="preserve">Luzzatto,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Mariano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Ieda,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Mattioli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Leite Naiva,</w:t>
      </w:r>
      <w:r w:rsidR="00B57922" w:rsidRPr="00B57922">
        <w:rPr>
          <w:rFonts w:ascii="Georgia" w:eastAsia="Georgia" w:hAnsi="Georgia" w:cs="Georgia"/>
          <w:sz w:val="18"/>
          <w:szCs w:val="18"/>
          <w:highlight w:val="white"/>
        </w:rPr>
        <w:t xml:space="preserve"> </w:t>
      </w:r>
      <w:r w:rsidR="00B57922">
        <w:rPr>
          <w:rFonts w:ascii="Georgia" w:eastAsia="Georgia" w:hAnsi="Georgia" w:cs="Georgia"/>
          <w:sz w:val="18"/>
          <w:szCs w:val="18"/>
          <w:highlight w:val="white"/>
        </w:rPr>
        <w:t xml:space="preserve">Vera </w:t>
      </w:r>
      <w:r w:rsidR="00B57922"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Pressotto,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Remedios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Carmen, Erminia Marasca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Soccol,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Sperandio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Balconi Jane Beatriz.</w:t>
      </w:r>
    </w:p>
    <w:p w14:paraId="218FD9E3" w14:textId="77777777" w:rsidR="006F1F0E" w:rsidRDefault="006F1F0E">
      <w:pPr>
        <w:spacing w:line="331" w:lineRule="auto"/>
        <w:jc w:val="both"/>
        <w:rPr>
          <w:rFonts w:ascii="Georgia" w:eastAsia="Georgia" w:hAnsi="Georgia" w:cs="Georgia"/>
          <w:sz w:val="18"/>
          <w:szCs w:val="18"/>
          <w:highlight w:val="white"/>
        </w:rPr>
      </w:pPr>
    </w:p>
    <w:p w14:paraId="26A6A718" w14:textId="77777777" w:rsidR="006F1F0E" w:rsidRDefault="00040C7B">
      <w:pPr>
        <w:spacing w:line="331" w:lineRule="auto"/>
        <w:jc w:val="both"/>
        <w:rPr>
          <w:rFonts w:ascii="Georgia" w:eastAsia="Georgia" w:hAnsi="Georgia" w:cs="Georgia"/>
          <w:b/>
          <w:sz w:val="18"/>
          <w:szCs w:val="18"/>
          <w:highlight w:val="white"/>
        </w:rPr>
      </w:pPr>
      <w:r>
        <w:rPr>
          <w:rFonts w:ascii="Georgia" w:eastAsia="Georgia" w:hAnsi="Georgia" w:cs="Georgia"/>
          <w:b/>
          <w:sz w:val="18"/>
          <w:szCs w:val="18"/>
          <w:highlight w:val="white"/>
        </w:rPr>
        <w:t>Giovani artisti | allievi Accademia di Belle Arti di Catania</w:t>
      </w:r>
    </w:p>
    <w:p w14:paraId="6264FE16" w14:textId="77777777" w:rsidR="006F1F0E" w:rsidRDefault="00040C7B">
      <w:pPr>
        <w:spacing w:line="331" w:lineRule="auto"/>
        <w:jc w:val="both"/>
        <w:rPr>
          <w:rFonts w:ascii="Georgia" w:eastAsia="Georgia" w:hAnsi="Georgia" w:cs="Georgia"/>
          <w:b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 xml:space="preserve">Giuliana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Barbano,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Sebastiano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Blandizzi,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Luana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>Di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Francesca,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Sergio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Ferlito,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Angea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Ferraro,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Noemi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Giannino,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Corrado,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Guasteluccia,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Antonella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Gullotta,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Viviana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Macula,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Simona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Malvuccio,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Edoardo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Piccione,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Michela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Randis,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Emanuela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Sciacca, </w:t>
      </w:r>
      <w:r>
        <w:rPr>
          <w:rFonts w:ascii="Georgia" w:eastAsia="Georgia" w:hAnsi="Georgia" w:cs="Georgia"/>
          <w:sz w:val="18"/>
          <w:szCs w:val="18"/>
          <w:highlight w:val="white"/>
        </w:rPr>
        <w:t xml:space="preserve">Martina </w:t>
      </w:r>
      <w:r>
        <w:rPr>
          <w:rFonts w:ascii="Georgia" w:eastAsia="Georgia" w:hAnsi="Georgia" w:cs="Georgia"/>
          <w:b/>
          <w:sz w:val="18"/>
          <w:szCs w:val="18"/>
          <w:highlight w:val="white"/>
        </w:rPr>
        <w:t xml:space="preserve">Spinella. </w:t>
      </w:r>
    </w:p>
    <w:p w14:paraId="57747EF0" w14:textId="77777777" w:rsidR="006F1F0E" w:rsidRDefault="006F1F0E">
      <w:pPr>
        <w:spacing w:line="331" w:lineRule="auto"/>
        <w:jc w:val="both"/>
        <w:rPr>
          <w:rFonts w:ascii="Georgia" w:eastAsia="Georgia" w:hAnsi="Georgia" w:cs="Georgia"/>
          <w:b/>
          <w:sz w:val="18"/>
          <w:szCs w:val="18"/>
          <w:highlight w:val="white"/>
        </w:rPr>
      </w:pPr>
    </w:p>
    <w:p w14:paraId="2B369B13" w14:textId="77777777" w:rsidR="006F1F0E" w:rsidRDefault="00040C7B">
      <w:pPr>
        <w:spacing w:line="331" w:lineRule="auto"/>
        <w:jc w:val="both"/>
        <w:rPr>
          <w:rFonts w:ascii="Georgia" w:eastAsia="Georgia" w:hAnsi="Georgia" w:cs="Georgia"/>
          <w:b/>
          <w:sz w:val="18"/>
          <w:szCs w:val="18"/>
          <w:highlight w:val="white"/>
        </w:rPr>
      </w:pPr>
      <w:r>
        <w:rPr>
          <w:rFonts w:ascii="Georgia" w:eastAsia="Georgia" w:hAnsi="Georgia" w:cs="Georgia"/>
          <w:b/>
          <w:sz w:val="18"/>
          <w:szCs w:val="18"/>
          <w:highlight w:val="white"/>
        </w:rPr>
        <w:t>Giovani creativi | allievi LICEO SCIENTIFICO “G.GALILEI” San Donà di Piave (Ve)</w:t>
      </w:r>
    </w:p>
    <w:p w14:paraId="68E7F23B" w14:textId="77777777" w:rsidR="006F1F0E" w:rsidRDefault="006F1F0E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</w:p>
    <w:p w14:paraId="2544A278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La mostra sarà visitabile dal 19 agosto al 4 settembre 2017 presso le sale Grandi Castel dell’Ovo</w:t>
      </w:r>
    </w:p>
    <w:p w14:paraId="551991AF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Dal lunedì al sabato dalle ore 9.00 alle ore 19.30 ( ultimo accesso ore 18,45)</w:t>
      </w:r>
    </w:p>
    <w:p w14:paraId="50F6DA56" w14:textId="77777777" w:rsidR="006F1F0E" w:rsidRDefault="00040C7B">
      <w:pPr>
        <w:spacing w:line="331" w:lineRule="auto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La domenica e i giorni festivi dalle ore 9.00 alle ore 14.00 ( ultimo accesso ore 13,15)</w:t>
      </w:r>
    </w:p>
    <w:p w14:paraId="2923076F" w14:textId="77777777" w:rsidR="006F1F0E" w:rsidRDefault="006F1F0E">
      <w:pPr>
        <w:spacing w:line="331" w:lineRule="auto"/>
        <w:rPr>
          <w:rFonts w:ascii="Georgia" w:eastAsia="Georgia" w:hAnsi="Georgia" w:cs="Georgia"/>
          <w:sz w:val="24"/>
          <w:szCs w:val="24"/>
          <w:highlight w:val="white"/>
        </w:rPr>
      </w:pPr>
    </w:p>
    <w:p w14:paraId="3FE10045" w14:textId="77777777" w:rsidR="006F1F0E" w:rsidRDefault="006F1F0E"/>
    <w:sectPr w:rsidR="006F1F0E">
      <w:pgSz w:w="11906" w:h="16838"/>
      <w:pgMar w:top="130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F1F0E"/>
    <w:rsid w:val="00040C7B"/>
    <w:rsid w:val="005408D1"/>
    <w:rsid w:val="006951AB"/>
    <w:rsid w:val="006F1F0E"/>
    <w:rsid w:val="0096686E"/>
    <w:rsid w:val="00B57922"/>
    <w:rsid w:val="00BA54A9"/>
    <w:rsid w:val="00C1549B"/>
    <w:rsid w:val="00E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E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1025</Words>
  <Characters>5849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6</cp:revision>
  <cp:lastPrinted>2017-07-14T06:34:00Z</cp:lastPrinted>
  <dcterms:created xsi:type="dcterms:W3CDTF">2017-07-14T06:34:00Z</dcterms:created>
  <dcterms:modified xsi:type="dcterms:W3CDTF">2017-07-24T08:29:00Z</dcterms:modified>
</cp:coreProperties>
</file>